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5D" w:rsidRPr="005A633D" w:rsidRDefault="0011245D" w:rsidP="00C8322D">
      <w:pPr>
        <w:rPr>
          <w:rFonts w:ascii="ＭＳ 明朝" w:hAnsi="ＭＳ 明朝"/>
          <w:szCs w:val="21"/>
        </w:rPr>
      </w:pPr>
      <w:r w:rsidRPr="005A633D">
        <w:rPr>
          <w:rFonts w:ascii="ＭＳ 明朝" w:hAnsi="ＭＳ 明朝" w:hint="eastAsia"/>
          <w:szCs w:val="21"/>
        </w:rPr>
        <w:t>（様式第１４</w:t>
      </w:r>
      <w:r w:rsidR="00C55951" w:rsidRPr="005A633D">
        <w:rPr>
          <w:rFonts w:ascii="ＭＳ 明朝" w:hAnsi="ＭＳ 明朝" w:hint="eastAsia"/>
          <w:szCs w:val="21"/>
        </w:rPr>
        <w:t>）</w:t>
      </w:r>
    </w:p>
    <w:p w:rsidR="00C8322D" w:rsidRPr="00F96845" w:rsidRDefault="00C8322D" w:rsidP="00C8322D">
      <w:pPr>
        <w:jc w:val="right"/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 xml:space="preserve">　　　　　　　　　　　　　　　</w:t>
      </w:r>
      <w:r w:rsidR="004C35ED">
        <w:rPr>
          <w:rFonts w:hint="eastAsia"/>
          <w:sz w:val="22"/>
          <w:szCs w:val="22"/>
        </w:rPr>
        <w:t>平成</w:t>
      </w:r>
      <w:r w:rsidRPr="00F96845">
        <w:rPr>
          <w:rFonts w:hint="eastAsia"/>
          <w:sz w:val="22"/>
          <w:szCs w:val="22"/>
        </w:rPr>
        <w:t xml:space="preserve">　　年　　月　　日</w:t>
      </w:r>
    </w:p>
    <w:p w:rsidR="00C8322D" w:rsidRPr="00F96845" w:rsidRDefault="00C8322D" w:rsidP="00C8322D">
      <w:pPr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>日本</w:t>
      </w:r>
      <w:r w:rsidR="009A4306">
        <w:rPr>
          <w:rFonts w:hint="eastAsia"/>
          <w:sz w:val="22"/>
          <w:szCs w:val="22"/>
        </w:rPr>
        <w:t>ＬＰ</w:t>
      </w:r>
      <w:r w:rsidRPr="00F96845">
        <w:rPr>
          <w:rFonts w:hint="eastAsia"/>
          <w:sz w:val="22"/>
          <w:szCs w:val="22"/>
        </w:rPr>
        <w:t>ガス団体協議会</w:t>
      </w:r>
    </w:p>
    <w:p w:rsidR="00C8322D" w:rsidRPr="00F96845" w:rsidRDefault="00C8322D" w:rsidP="00C8322D">
      <w:pPr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 xml:space="preserve">会長　　　　　　</w:t>
      </w:r>
      <w:r w:rsidR="00C535B3">
        <w:rPr>
          <w:rFonts w:hint="eastAsia"/>
          <w:sz w:val="22"/>
          <w:szCs w:val="22"/>
        </w:rPr>
        <w:t xml:space="preserve">　</w:t>
      </w:r>
      <w:r w:rsidRPr="00F96845">
        <w:rPr>
          <w:rFonts w:hint="eastAsia"/>
          <w:sz w:val="22"/>
          <w:szCs w:val="22"/>
        </w:rPr>
        <w:t xml:space="preserve">　殿</w:t>
      </w:r>
    </w:p>
    <w:p w:rsidR="00C8322D" w:rsidRPr="00F96845" w:rsidRDefault="00C8322D" w:rsidP="00C8322D">
      <w:pPr>
        <w:rPr>
          <w:sz w:val="22"/>
          <w:szCs w:val="22"/>
        </w:rPr>
      </w:pPr>
    </w:p>
    <w:p w:rsidR="004C35ED" w:rsidRDefault="005A633D" w:rsidP="005A633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9029B">
        <w:rPr>
          <w:rFonts w:hint="eastAsia"/>
          <w:sz w:val="22"/>
          <w:szCs w:val="22"/>
        </w:rPr>
        <w:t xml:space="preserve">　　　</w:t>
      </w:r>
      <w:r w:rsidR="0019029B">
        <w:rPr>
          <w:rFonts w:hint="eastAsia"/>
          <w:sz w:val="22"/>
          <w:szCs w:val="22"/>
        </w:rPr>
        <w:t xml:space="preserve"> </w:t>
      </w:r>
      <w:r w:rsidR="0056399C">
        <w:rPr>
          <w:rFonts w:hint="eastAsia"/>
          <w:sz w:val="22"/>
          <w:szCs w:val="22"/>
        </w:rPr>
        <w:t xml:space="preserve"> </w:t>
      </w:r>
      <w:r w:rsidR="004C35ED">
        <w:rPr>
          <w:rFonts w:hint="eastAsia"/>
          <w:sz w:val="22"/>
          <w:szCs w:val="22"/>
        </w:rPr>
        <w:t>補助事業者　　住所</w:t>
      </w:r>
    </w:p>
    <w:p w:rsidR="004C35ED" w:rsidRDefault="004C35ED" w:rsidP="004C35E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19029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氏名　　法人にあっては名称</w:t>
      </w:r>
    </w:p>
    <w:p w:rsidR="00C8322D" w:rsidRDefault="004C35ED" w:rsidP="0019029B">
      <w:pPr>
        <w:ind w:leftChars="428" w:left="899" w:rightChars="-64" w:right="-134"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及び代表者の氏名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4C35ED" w:rsidRDefault="004C35ED" w:rsidP="004C35ED">
      <w:pPr>
        <w:ind w:rightChars="449" w:right="943"/>
        <w:rPr>
          <w:rFonts w:ascii="ＭＳ 明朝" w:hAnsi="ＭＳ 明朝"/>
          <w:sz w:val="22"/>
          <w:szCs w:val="22"/>
        </w:rPr>
      </w:pPr>
    </w:p>
    <w:p w:rsidR="004C35ED" w:rsidRDefault="004C35ED" w:rsidP="004C35ED">
      <w:pPr>
        <w:ind w:rightChars="449" w:right="943"/>
        <w:rPr>
          <w:rFonts w:ascii="ＭＳ 明朝" w:hAnsi="ＭＳ 明朝"/>
          <w:sz w:val="22"/>
          <w:szCs w:val="22"/>
        </w:rPr>
      </w:pPr>
    </w:p>
    <w:p w:rsidR="0011245D" w:rsidRPr="00625B3B" w:rsidRDefault="004C35ED" w:rsidP="0019029B">
      <w:pPr>
        <w:ind w:rightChars="-64" w:right="-13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5A633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年度</w:t>
      </w:r>
      <w:r w:rsidR="0011245D" w:rsidRPr="00365D1C">
        <w:rPr>
          <w:rFonts w:ascii="ＭＳ 明朝" w:hAnsi="ＭＳ 明朝" w:hint="eastAsia"/>
          <w:sz w:val="22"/>
          <w:szCs w:val="22"/>
        </w:rPr>
        <w:t>石油ガス流通合理化対策事業</w:t>
      </w:r>
      <w:r w:rsidR="004C4658" w:rsidRPr="00365D1C">
        <w:rPr>
          <w:rFonts w:ascii="ＭＳ 明朝" w:hAnsi="ＭＳ 明朝" w:hint="eastAsia"/>
          <w:sz w:val="22"/>
          <w:szCs w:val="22"/>
        </w:rPr>
        <w:t>費補助</w:t>
      </w:r>
      <w:r w:rsidR="004C4658" w:rsidRPr="00625B3B">
        <w:rPr>
          <w:rFonts w:ascii="ＭＳ 明朝" w:hAnsi="ＭＳ 明朝" w:hint="eastAsia"/>
          <w:sz w:val="22"/>
          <w:szCs w:val="22"/>
        </w:rPr>
        <w:t>金（石油ガス</w:t>
      </w:r>
      <w:r w:rsidR="001F23CD" w:rsidRPr="00625B3B">
        <w:rPr>
          <w:rFonts w:ascii="ＭＳ 明朝" w:hAnsi="ＭＳ 明朝" w:hint="eastAsia"/>
          <w:sz w:val="22"/>
          <w:szCs w:val="22"/>
        </w:rPr>
        <w:t>流通合理化・指導支援事業のうち</w:t>
      </w:r>
      <w:r w:rsidR="004C4658" w:rsidRPr="00625B3B">
        <w:rPr>
          <w:rFonts w:ascii="ＭＳ 明朝" w:hAnsi="ＭＳ 明朝" w:hint="eastAsia"/>
          <w:sz w:val="22"/>
          <w:szCs w:val="22"/>
        </w:rPr>
        <w:t>構造改善</w:t>
      </w:r>
      <w:r w:rsidR="001F23CD" w:rsidRPr="00625B3B">
        <w:rPr>
          <w:rFonts w:ascii="ＭＳ 明朝" w:hAnsi="ＭＳ 明朝" w:hint="eastAsia"/>
          <w:sz w:val="22"/>
          <w:szCs w:val="22"/>
        </w:rPr>
        <w:t>推進</w:t>
      </w:r>
      <w:r w:rsidR="004C4658" w:rsidRPr="00625B3B">
        <w:rPr>
          <w:rFonts w:ascii="ＭＳ 明朝" w:hAnsi="ＭＳ 明朝" w:hint="eastAsia"/>
          <w:sz w:val="22"/>
          <w:szCs w:val="22"/>
        </w:rPr>
        <w:t>事業</w:t>
      </w:r>
      <w:r w:rsidR="0011245D" w:rsidRPr="00625B3B">
        <w:rPr>
          <w:rFonts w:ascii="ＭＳ 明朝" w:hAnsi="ＭＳ 明朝" w:hint="eastAsia"/>
          <w:sz w:val="22"/>
          <w:szCs w:val="22"/>
        </w:rPr>
        <w:t>に係るもの）精算</w:t>
      </w:r>
      <w:r w:rsidR="00550A20" w:rsidRPr="00625B3B">
        <w:rPr>
          <w:rFonts w:ascii="ＭＳ 明朝" w:hAnsi="ＭＳ 明朝" w:hint="eastAsia"/>
          <w:sz w:val="22"/>
          <w:szCs w:val="22"/>
        </w:rPr>
        <w:t>（概算）</w:t>
      </w:r>
      <w:r w:rsidR="0011245D" w:rsidRPr="00625B3B">
        <w:rPr>
          <w:rFonts w:ascii="ＭＳ 明朝" w:hAnsi="ＭＳ 明朝" w:hint="eastAsia"/>
          <w:sz w:val="22"/>
          <w:szCs w:val="22"/>
        </w:rPr>
        <w:t>払請求書</w:t>
      </w:r>
    </w:p>
    <w:p w:rsidR="0011245D" w:rsidRPr="00625B3B" w:rsidRDefault="0011245D" w:rsidP="00C8322D">
      <w:pPr>
        <w:rPr>
          <w:rFonts w:ascii="ＭＳ 明朝" w:hAnsi="ＭＳ 明朝"/>
          <w:sz w:val="22"/>
          <w:szCs w:val="22"/>
        </w:rPr>
      </w:pPr>
    </w:p>
    <w:p w:rsidR="0011245D" w:rsidRPr="00625B3B" w:rsidRDefault="0011245D" w:rsidP="00C8322D">
      <w:pPr>
        <w:rPr>
          <w:rFonts w:ascii="ＭＳ 明朝" w:hAnsi="ＭＳ 明朝"/>
          <w:sz w:val="22"/>
          <w:szCs w:val="22"/>
        </w:rPr>
      </w:pPr>
    </w:p>
    <w:p w:rsidR="0011245D" w:rsidRPr="00C8322D" w:rsidRDefault="0083605D" w:rsidP="004C35ED">
      <w:pPr>
        <w:ind w:firstLineChars="100" w:firstLine="220"/>
        <w:rPr>
          <w:rFonts w:ascii="ＭＳ 明朝" w:hAnsi="ＭＳ 明朝"/>
          <w:sz w:val="22"/>
          <w:szCs w:val="22"/>
        </w:rPr>
      </w:pPr>
      <w:r w:rsidRPr="00625B3B">
        <w:rPr>
          <w:rFonts w:ascii="ＭＳ 明朝" w:hAnsi="ＭＳ 明朝" w:hint="eastAsia"/>
          <w:sz w:val="22"/>
          <w:szCs w:val="22"/>
        </w:rPr>
        <w:t>石油ガス流通合理化対策事業費補助金（</w:t>
      </w:r>
      <w:r w:rsidR="0019029B" w:rsidRPr="00625B3B">
        <w:rPr>
          <w:rFonts w:ascii="ＭＳ 明朝" w:hAnsi="ＭＳ 明朝" w:hint="eastAsia"/>
          <w:sz w:val="22"/>
          <w:szCs w:val="22"/>
        </w:rPr>
        <w:t>石油ガス</w:t>
      </w:r>
      <w:r w:rsidRPr="00625B3B">
        <w:rPr>
          <w:rFonts w:ascii="ＭＳ 明朝" w:hAnsi="ＭＳ 明朝" w:hint="eastAsia"/>
          <w:sz w:val="22"/>
          <w:szCs w:val="22"/>
        </w:rPr>
        <w:t>流通合理化・指導支援事業のうち</w:t>
      </w:r>
      <w:r w:rsidR="0011245D" w:rsidRPr="00625B3B">
        <w:rPr>
          <w:rFonts w:ascii="ＭＳ 明朝" w:hAnsi="ＭＳ 明朝" w:hint="eastAsia"/>
          <w:sz w:val="22"/>
          <w:szCs w:val="22"/>
        </w:rPr>
        <w:t>構造改善</w:t>
      </w:r>
      <w:r w:rsidR="001F23CD" w:rsidRPr="00625B3B">
        <w:rPr>
          <w:rFonts w:ascii="ＭＳ 明朝" w:hAnsi="ＭＳ 明朝" w:hint="eastAsia"/>
          <w:sz w:val="22"/>
          <w:szCs w:val="22"/>
        </w:rPr>
        <w:t>推進</w:t>
      </w:r>
      <w:r w:rsidR="0011245D" w:rsidRPr="00625B3B">
        <w:rPr>
          <w:rFonts w:ascii="ＭＳ 明朝" w:hAnsi="ＭＳ 明朝" w:hint="eastAsia"/>
          <w:sz w:val="22"/>
          <w:szCs w:val="22"/>
        </w:rPr>
        <w:t>事業</w:t>
      </w:r>
      <w:r w:rsidRPr="00625B3B">
        <w:rPr>
          <w:rFonts w:ascii="ＭＳ 明朝" w:hAnsi="ＭＳ 明朝" w:hint="eastAsia"/>
          <w:sz w:val="22"/>
          <w:szCs w:val="22"/>
        </w:rPr>
        <w:t>に係るもの）</w:t>
      </w:r>
      <w:r w:rsidR="00F55FE0" w:rsidRPr="00625B3B">
        <w:rPr>
          <w:rFonts w:ascii="ＭＳ 明朝" w:hAnsi="ＭＳ 明朝" w:hint="eastAsia"/>
          <w:sz w:val="22"/>
          <w:szCs w:val="22"/>
        </w:rPr>
        <w:t>業務方法書</w:t>
      </w:r>
      <w:r w:rsidR="0011245D" w:rsidRPr="00625B3B">
        <w:rPr>
          <w:rFonts w:ascii="ＭＳ 明朝" w:hAnsi="ＭＳ 明朝" w:hint="eastAsia"/>
          <w:sz w:val="22"/>
          <w:szCs w:val="22"/>
        </w:rPr>
        <w:t>第</w:t>
      </w:r>
      <w:r w:rsidR="008761D2" w:rsidRPr="00625B3B">
        <w:rPr>
          <w:rFonts w:ascii="ＭＳ 明朝" w:hAnsi="ＭＳ 明朝" w:hint="eastAsia"/>
          <w:sz w:val="22"/>
          <w:szCs w:val="22"/>
        </w:rPr>
        <w:t>２</w:t>
      </w:r>
      <w:r w:rsidRPr="00625B3B">
        <w:rPr>
          <w:rFonts w:ascii="ＭＳ 明朝" w:hAnsi="ＭＳ 明朝" w:hint="eastAsia"/>
          <w:sz w:val="22"/>
          <w:szCs w:val="22"/>
        </w:rPr>
        <w:t>１</w:t>
      </w:r>
      <w:r w:rsidR="0011245D" w:rsidRPr="00625B3B">
        <w:rPr>
          <w:rFonts w:ascii="ＭＳ 明朝" w:hAnsi="ＭＳ 明朝" w:hint="eastAsia"/>
          <w:sz w:val="22"/>
          <w:szCs w:val="22"/>
        </w:rPr>
        <w:t>条第</w:t>
      </w:r>
      <w:r w:rsidR="00F55FE0" w:rsidRPr="00625B3B">
        <w:rPr>
          <w:rFonts w:ascii="ＭＳ 明朝" w:hAnsi="ＭＳ 明朝" w:hint="eastAsia"/>
          <w:sz w:val="22"/>
          <w:szCs w:val="22"/>
        </w:rPr>
        <w:t>３</w:t>
      </w:r>
      <w:r w:rsidR="0011245D" w:rsidRPr="00625B3B">
        <w:rPr>
          <w:rFonts w:ascii="ＭＳ 明朝" w:hAnsi="ＭＳ 明朝" w:hint="eastAsia"/>
          <w:sz w:val="22"/>
          <w:szCs w:val="22"/>
        </w:rPr>
        <w:t>項の規定</w:t>
      </w:r>
      <w:r w:rsidR="0011245D" w:rsidRPr="00C8322D">
        <w:rPr>
          <w:rFonts w:ascii="ＭＳ 明朝" w:hAnsi="ＭＳ 明朝" w:hint="eastAsia"/>
          <w:sz w:val="22"/>
          <w:szCs w:val="22"/>
        </w:rPr>
        <w:t>に基づき、下記のとおり請求します。</w:t>
      </w:r>
    </w:p>
    <w:p w:rsidR="0011245D" w:rsidRDefault="0011245D" w:rsidP="00C8322D">
      <w:pPr>
        <w:rPr>
          <w:rFonts w:ascii="ＭＳ 明朝" w:hAnsi="ＭＳ 明朝"/>
          <w:sz w:val="22"/>
          <w:szCs w:val="22"/>
        </w:rPr>
      </w:pPr>
    </w:p>
    <w:p w:rsidR="004C35ED" w:rsidRPr="004C35ED" w:rsidRDefault="004C35ED" w:rsidP="00C8322D">
      <w:pPr>
        <w:rPr>
          <w:rFonts w:ascii="ＭＳ 明朝" w:hAnsi="ＭＳ 明朝"/>
          <w:sz w:val="22"/>
          <w:szCs w:val="22"/>
        </w:rPr>
      </w:pPr>
    </w:p>
    <w:p w:rsidR="004C35ED" w:rsidRDefault="0011245D" w:rsidP="004C35ED">
      <w:pPr>
        <w:pStyle w:val="a9"/>
      </w:pPr>
      <w:r w:rsidRPr="00C8322D">
        <w:rPr>
          <w:rFonts w:hint="eastAsia"/>
        </w:rPr>
        <w:t>記</w:t>
      </w:r>
      <w:bookmarkStart w:id="0" w:name="_GoBack"/>
      <w:bookmarkEnd w:id="0"/>
    </w:p>
    <w:p w:rsidR="004C35ED" w:rsidRDefault="004C35ED" w:rsidP="004C35ED"/>
    <w:p w:rsidR="004C35ED" w:rsidRPr="00C8322D" w:rsidRDefault="004C35ED" w:rsidP="004C35ED"/>
    <w:tbl>
      <w:tblPr>
        <w:tblW w:w="0" w:type="auto"/>
        <w:jc w:val="center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033606" w:rsidRPr="00A3267F" w:rsidTr="0019029B">
        <w:trPr>
          <w:trHeight w:val="55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06" w:rsidRPr="00A3267F" w:rsidRDefault="00033606" w:rsidP="004C35ED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A3267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06" w:rsidRPr="00A3267F" w:rsidRDefault="00033606" w:rsidP="00A326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11245D" w:rsidRPr="00C8322D" w:rsidRDefault="0011245D" w:rsidP="00C8322D">
      <w:pPr>
        <w:rPr>
          <w:rFonts w:ascii="ＭＳ 明朝" w:hAnsi="ＭＳ 明朝"/>
          <w:sz w:val="22"/>
          <w:szCs w:val="22"/>
        </w:rPr>
      </w:pPr>
    </w:p>
    <w:p w:rsidR="00033606" w:rsidRDefault="0011245D" w:rsidP="00C8322D">
      <w:pPr>
        <w:rPr>
          <w:rFonts w:ascii="ＭＳ 明朝" w:hAnsi="ＭＳ 明朝"/>
          <w:sz w:val="22"/>
          <w:szCs w:val="22"/>
        </w:rPr>
      </w:pPr>
      <w:r w:rsidRPr="00C8322D">
        <w:rPr>
          <w:rFonts w:ascii="ＭＳ 明朝" w:hAnsi="ＭＳ 明朝"/>
          <w:sz w:val="22"/>
          <w:szCs w:val="22"/>
        </w:rPr>
        <w:t xml:space="preserve"> </w:t>
      </w:r>
    </w:p>
    <w:p w:rsidR="00C8322D" w:rsidRDefault="004C35ED" w:rsidP="004C35ED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１．補助金の額の確定日 </w:t>
      </w:r>
    </w:p>
    <w:p w:rsidR="00C8322D" w:rsidRDefault="004C35ED" w:rsidP="004C35ED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２．補助金の額の確定額</w:t>
      </w:r>
    </w:p>
    <w:p w:rsidR="00C8322D" w:rsidRDefault="004C35ED" w:rsidP="004C35ED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３．請求金額（算用数字を使用すること。）</w:t>
      </w:r>
    </w:p>
    <w:p w:rsidR="00C8322D" w:rsidRDefault="004C35ED" w:rsidP="004C35ED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４．補助金の振込先</w:t>
      </w:r>
    </w:p>
    <w:p w:rsidR="004C35ED" w:rsidRPr="0056399C" w:rsidRDefault="004C35ED" w:rsidP="0056399C">
      <w:pPr>
        <w:spacing w:line="360" w:lineRule="auto"/>
        <w:ind w:left="660" w:hangingChars="300" w:hanging="66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6399C">
        <w:rPr>
          <w:rFonts w:ascii="ＭＳ 明朝" w:hAnsi="ＭＳ 明朝" w:hint="eastAsia"/>
          <w:spacing w:val="-4"/>
          <w:sz w:val="22"/>
          <w:szCs w:val="22"/>
        </w:rPr>
        <w:t>金融機関名、支店名、預金の種別、口座番号及び預金の名義（漢字、カナ）を記載すること。</w:t>
      </w:r>
    </w:p>
    <w:p w:rsidR="00C8322D" w:rsidRDefault="00C8322D" w:rsidP="00C8322D">
      <w:pPr>
        <w:rPr>
          <w:rFonts w:ascii="ＭＳ 明朝" w:hAnsi="ＭＳ 明朝"/>
          <w:sz w:val="22"/>
          <w:szCs w:val="22"/>
        </w:rPr>
      </w:pPr>
    </w:p>
    <w:p w:rsidR="00C8322D" w:rsidRDefault="00C8322D" w:rsidP="00C8322D">
      <w:pPr>
        <w:rPr>
          <w:rFonts w:ascii="ＭＳ 明朝" w:hAnsi="ＭＳ 明朝"/>
          <w:sz w:val="22"/>
          <w:szCs w:val="22"/>
        </w:rPr>
      </w:pPr>
    </w:p>
    <w:p w:rsidR="00E8275C" w:rsidRPr="00C8322D" w:rsidRDefault="00E8275C" w:rsidP="004C35ED">
      <w:pPr>
        <w:jc w:val="left"/>
        <w:rPr>
          <w:rFonts w:ascii="ＭＳ 明朝" w:hAnsi="ＭＳ 明朝"/>
          <w:sz w:val="22"/>
          <w:szCs w:val="22"/>
        </w:rPr>
      </w:pPr>
    </w:p>
    <w:sectPr w:rsidR="00E8275C" w:rsidRPr="00C8322D" w:rsidSect="0019029B"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0D" w:rsidRDefault="0003630D" w:rsidP="00CF68C1">
      <w:r>
        <w:separator/>
      </w:r>
    </w:p>
  </w:endnote>
  <w:endnote w:type="continuationSeparator" w:id="0">
    <w:p w:rsidR="0003630D" w:rsidRDefault="0003630D" w:rsidP="00C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0D" w:rsidRDefault="0003630D" w:rsidP="00CF68C1">
      <w:r>
        <w:separator/>
      </w:r>
    </w:p>
  </w:footnote>
  <w:footnote w:type="continuationSeparator" w:id="0">
    <w:p w:rsidR="0003630D" w:rsidRDefault="0003630D" w:rsidP="00CF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1"/>
    <w:rsid w:val="00033606"/>
    <w:rsid w:val="0003630D"/>
    <w:rsid w:val="000F757D"/>
    <w:rsid w:val="0010581D"/>
    <w:rsid w:val="0011245D"/>
    <w:rsid w:val="00135FBF"/>
    <w:rsid w:val="0018438C"/>
    <w:rsid w:val="0019029B"/>
    <w:rsid w:val="00196803"/>
    <w:rsid w:val="001E751E"/>
    <w:rsid w:val="001F1E56"/>
    <w:rsid w:val="001F23CD"/>
    <w:rsid w:val="00220595"/>
    <w:rsid w:val="00232C40"/>
    <w:rsid w:val="00295CBA"/>
    <w:rsid w:val="002A40DF"/>
    <w:rsid w:val="002B15A8"/>
    <w:rsid w:val="00365D1C"/>
    <w:rsid w:val="00396FE9"/>
    <w:rsid w:val="00451CD6"/>
    <w:rsid w:val="00485B1B"/>
    <w:rsid w:val="004C35ED"/>
    <w:rsid w:val="004C4658"/>
    <w:rsid w:val="004E23BA"/>
    <w:rsid w:val="004E29C2"/>
    <w:rsid w:val="00507E91"/>
    <w:rsid w:val="00550A20"/>
    <w:rsid w:val="0056399C"/>
    <w:rsid w:val="00587DC4"/>
    <w:rsid w:val="005A633D"/>
    <w:rsid w:val="00625B3B"/>
    <w:rsid w:val="00707514"/>
    <w:rsid w:val="00783465"/>
    <w:rsid w:val="007A751C"/>
    <w:rsid w:val="0083605D"/>
    <w:rsid w:val="008647BD"/>
    <w:rsid w:val="008761D2"/>
    <w:rsid w:val="0088752F"/>
    <w:rsid w:val="008E0149"/>
    <w:rsid w:val="00946881"/>
    <w:rsid w:val="009A4306"/>
    <w:rsid w:val="00A3267F"/>
    <w:rsid w:val="00AB3EB2"/>
    <w:rsid w:val="00B1227B"/>
    <w:rsid w:val="00B13EF0"/>
    <w:rsid w:val="00C535B3"/>
    <w:rsid w:val="00C55951"/>
    <w:rsid w:val="00C722C8"/>
    <w:rsid w:val="00C8322D"/>
    <w:rsid w:val="00CC463B"/>
    <w:rsid w:val="00CF68C1"/>
    <w:rsid w:val="00D01896"/>
    <w:rsid w:val="00D55837"/>
    <w:rsid w:val="00D90E30"/>
    <w:rsid w:val="00DC6DD4"/>
    <w:rsid w:val="00E8275C"/>
    <w:rsid w:val="00E97ACA"/>
    <w:rsid w:val="00F55FE0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595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03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68C1"/>
    <w:rPr>
      <w:kern w:val="2"/>
      <w:sz w:val="21"/>
      <w:szCs w:val="24"/>
    </w:rPr>
  </w:style>
  <w:style w:type="paragraph" w:styleId="a7">
    <w:name w:val="footer"/>
    <w:basedOn w:val="a"/>
    <w:link w:val="a8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68C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C35ED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C35E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C35E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C35ED"/>
    <w:rPr>
      <w:rFonts w:ascii="ＭＳ 明朝" w:hAns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595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03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68C1"/>
    <w:rPr>
      <w:kern w:val="2"/>
      <w:sz w:val="21"/>
      <w:szCs w:val="24"/>
    </w:rPr>
  </w:style>
  <w:style w:type="paragraph" w:styleId="a7">
    <w:name w:val="footer"/>
    <w:basedOn w:val="a"/>
    <w:link w:val="a8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68C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C35ED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C35E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C35E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C35E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9EA5-2310-4CD8-AC4E-E46CCFBC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（様式第９）</vt:lpstr>
      <vt:lpstr>（様式第９）</vt:lpstr>
    </vt:vector>
  </TitlesOfParts>
  <Company>Hewlett-Packard Co.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（様式第９）</dc:title>
  <dc:creator>HP Customer</dc:creator>
  <cp:lastModifiedBy>s-akiba</cp:lastModifiedBy>
  <cp:revision>2</cp:revision>
  <dcterms:created xsi:type="dcterms:W3CDTF">2016-07-08T07:29:00Z</dcterms:created>
  <dcterms:modified xsi:type="dcterms:W3CDTF">2016-07-08T07:29:00Z</dcterms:modified>
</cp:coreProperties>
</file>