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E27" w:rsidRDefault="00197E27" w:rsidP="00197E27">
      <w:pPr>
        <w:spacing w:line="300" w:lineRule="exact"/>
        <w:rPr>
          <w:rFonts w:ascii="ＭＳ ゴシック" w:hAnsi="ＭＳ ゴシック" w:hint="eastAsia"/>
          <w:szCs w:val="21"/>
        </w:rPr>
      </w:pPr>
      <w:r w:rsidRPr="00197E27">
        <w:rPr>
          <w:rFonts w:ascii="ＭＳ ゴシック" w:hAnsi="ＭＳ ゴシック" w:hint="eastAsia"/>
          <w:szCs w:val="21"/>
        </w:rPr>
        <w:t>別紙２</w:t>
      </w:r>
    </w:p>
    <w:p w:rsidR="00BB29E1" w:rsidRDefault="00BB29E1" w:rsidP="00197E27">
      <w:pPr>
        <w:spacing w:line="300" w:lineRule="exact"/>
        <w:rPr>
          <w:rFonts w:ascii="ＭＳ ゴシック" w:hAnsi="ＭＳ ゴシック"/>
          <w:sz w:val="28"/>
          <w:szCs w:val="28"/>
        </w:rPr>
      </w:pPr>
    </w:p>
    <w:p w:rsidR="00095FA3" w:rsidRPr="00560DA9" w:rsidRDefault="00095FA3" w:rsidP="00560DA9">
      <w:pPr>
        <w:spacing w:line="300" w:lineRule="exact"/>
        <w:jc w:val="left"/>
        <w:rPr>
          <w:rFonts w:ascii="ＭＳ ゴシック" w:hAnsi="ＭＳ ゴシック" w:hint="eastAsia"/>
          <w:sz w:val="24"/>
        </w:rPr>
      </w:pPr>
      <w:r w:rsidRPr="00560DA9">
        <w:rPr>
          <w:rFonts w:ascii="ＭＳ ゴシック" w:hAnsi="ＭＳ ゴシック" w:hint="eastAsia"/>
          <w:sz w:val="24"/>
        </w:rPr>
        <w:t>石油ガス</w:t>
      </w:r>
      <w:r w:rsidR="00560DA9" w:rsidRPr="00560DA9">
        <w:rPr>
          <w:rFonts w:ascii="ＭＳ ゴシック" w:hAnsi="ＭＳ ゴシック" w:hint="eastAsia"/>
          <w:sz w:val="24"/>
        </w:rPr>
        <w:t>流通合理化対策事業費補助金（石油ガス流通合理化・指導支援事業のうち石油ガス</w:t>
      </w:r>
      <w:r w:rsidRPr="00560DA9">
        <w:rPr>
          <w:rFonts w:ascii="ＭＳ ゴシック" w:hAnsi="ＭＳ ゴシック" w:hint="eastAsia"/>
          <w:sz w:val="24"/>
        </w:rPr>
        <w:t>配送合理化推進事業</w:t>
      </w:r>
      <w:r w:rsidR="00560DA9" w:rsidRPr="00560DA9">
        <w:rPr>
          <w:rFonts w:ascii="ＭＳ ゴシック" w:hAnsi="ＭＳ ゴシック" w:hint="eastAsia"/>
          <w:sz w:val="24"/>
        </w:rPr>
        <w:t>に係るもの）</w:t>
      </w:r>
      <w:r w:rsidRPr="00560DA9">
        <w:rPr>
          <w:rFonts w:ascii="ＭＳ ゴシック" w:hAnsi="ＭＳ ゴシック" w:hint="eastAsia"/>
          <w:sz w:val="24"/>
        </w:rPr>
        <w:t>に関する実施計画書</w:t>
      </w:r>
    </w:p>
    <w:p w:rsidR="00560DA9" w:rsidRPr="00197E27" w:rsidRDefault="00560DA9" w:rsidP="00197E27">
      <w:pPr>
        <w:spacing w:line="300" w:lineRule="exact"/>
        <w:jc w:val="center"/>
        <w:rPr>
          <w:rFonts w:ascii="ＭＳ ゴシック" w:hAnsi="ＭＳ ゴシック"/>
          <w:sz w:val="20"/>
          <w:szCs w:val="20"/>
        </w:rPr>
      </w:pPr>
    </w:p>
    <w:p w:rsidR="00095FA3" w:rsidRPr="00AA4A5D" w:rsidRDefault="00095FA3">
      <w:pPr>
        <w:rPr>
          <w:rFonts w:ascii="ＭＳ ゴシック" w:hAnsi="ＭＳ ゴシック"/>
        </w:rPr>
      </w:pPr>
      <w:r w:rsidRPr="00AA4A5D">
        <w:rPr>
          <w:rFonts w:ascii="ＭＳ ゴシック" w:hAnsi="ＭＳ ゴシック" w:hint="eastAsia"/>
        </w:rPr>
        <w:t>１．事業の名称</w:t>
      </w:r>
    </w:p>
    <w:p w:rsidR="00095FA3" w:rsidRDefault="00095FA3" w:rsidP="00095FA3">
      <w:pPr>
        <w:rPr>
          <w:rFonts w:ascii="ＭＳ ゴシック" w:hAnsi="ＭＳ ゴシック"/>
          <w:i/>
          <w:color w:val="0000FF"/>
        </w:rPr>
      </w:pPr>
      <w:r w:rsidRPr="00AA4A5D">
        <w:rPr>
          <w:rFonts w:ascii="ＭＳ ゴシック" w:hAnsi="ＭＳ ゴシック" w:hint="eastAsia"/>
        </w:rPr>
        <w:t xml:space="preserve">　　</w:t>
      </w:r>
    </w:p>
    <w:p w:rsidR="00095FA3" w:rsidRPr="00AA4A5D" w:rsidRDefault="00095FA3" w:rsidP="00095FA3">
      <w:pPr>
        <w:rPr>
          <w:rFonts w:ascii="ＭＳ ゴシック" w:hAnsi="ＭＳ ゴシック"/>
        </w:rPr>
      </w:pPr>
      <w:r w:rsidRPr="00AA4A5D">
        <w:rPr>
          <w:rFonts w:ascii="ＭＳ ゴシック" w:hAnsi="ＭＳ ゴシック" w:hint="eastAsia"/>
        </w:rPr>
        <w:t>２．計画推進部署・体制</w:t>
      </w:r>
    </w:p>
    <w:p w:rsidR="00095FA3" w:rsidRPr="00AA4A5D" w:rsidRDefault="00095FA3" w:rsidP="00095FA3">
      <w:pPr>
        <w:rPr>
          <w:rFonts w:ascii="ＭＳ ゴシック" w:hAnsi="ＭＳ ゴシック"/>
        </w:rPr>
      </w:pPr>
      <w:r w:rsidRPr="00AA4A5D">
        <w:rPr>
          <w:rFonts w:ascii="ＭＳ ゴシック" w:hAnsi="ＭＳ ゴシック" w:hint="eastAsia"/>
        </w:rPr>
        <w:t xml:space="preserve">　　（１）計画推進者（申請法人の責任者）</w:t>
      </w:r>
    </w:p>
    <w:p w:rsidR="00095FA3" w:rsidRPr="00364AEB" w:rsidRDefault="00095FA3" w:rsidP="00095FA3">
      <w:pPr>
        <w:ind w:firstLineChars="400" w:firstLine="840"/>
        <w:rPr>
          <w:rFonts w:ascii="ＭＳ ゴシック" w:hAnsi="ＭＳ ゴシック"/>
          <w:color w:val="0000FF"/>
        </w:rPr>
      </w:pPr>
      <w:r w:rsidRPr="00AA4A5D">
        <w:rPr>
          <w:rFonts w:ascii="ＭＳ ゴシック" w:hAnsi="ＭＳ ゴシック" w:hint="eastAsia"/>
        </w:rPr>
        <w:t xml:space="preserve">　法人名・事業所名　　：</w:t>
      </w:r>
    </w:p>
    <w:p w:rsidR="00095FA3" w:rsidRPr="00364AEB" w:rsidRDefault="00095FA3" w:rsidP="00095FA3">
      <w:pPr>
        <w:ind w:firstLineChars="500" w:firstLine="1050"/>
        <w:rPr>
          <w:rFonts w:ascii="ＭＳ ゴシック" w:hAnsi="ＭＳ ゴシック"/>
          <w:color w:val="0000FF"/>
        </w:rPr>
      </w:pPr>
      <w:r w:rsidRPr="00AA4A5D">
        <w:rPr>
          <w:rFonts w:ascii="ＭＳ ゴシック" w:hAnsi="ＭＳ ゴシック" w:hint="eastAsia"/>
        </w:rPr>
        <w:t>役職・氏名　　　　　：</w:t>
      </w:r>
    </w:p>
    <w:p w:rsidR="00095FA3" w:rsidRPr="00AA4A5D" w:rsidRDefault="00095FA3" w:rsidP="00095FA3">
      <w:pPr>
        <w:ind w:firstLineChars="500" w:firstLine="1050"/>
        <w:rPr>
          <w:rFonts w:ascii="ＭＳ ゴシック" w:hAnsi="ＭＳ ゴシック"/>
        </w:rPr>
      </w:pPr>
      <w:r w:rsidRPr="00AA4A5D">
        <w:rPr>
          <w:rFonts w:ascii="ＭＳ ゴシック" w:hAnsi="ＭＳ ゴシック" w:hint="eastAsia"/>
        </w:rPr>
        <w:t>連絡先ＴＥＬ・ＦＡＸ：</w:t>
      </w:r>
    </w:p>
    <w:p w:rsidR="00095FA3" w:rsidRPr="00AA4A5D" w:rsidRDefault="00095FA3" w:rsidP="00095FA3">
      <w:pPr>
        <w:rPr>
          <w:rFonts w:ascii="ＭＳ ゴシック" w:hAnsi="ＭＳ ゴシック"/>
        </w:rPr>
      </w:pPr>
      <w:r w:rsidRPr="00AA4A5D">
        <w:rPr>
          <w:rFonts w:ascii="ＭＳ ゴシック" w:hAnsi="ＭＳ ゴシック" w:hint="eastAsia"/>
        </w:rPr>
        <w:t xml:space="preserve">　　（２）推進体制</w:t>
      </w:r>
    </w:p>
    <w:p w:rsidR="00130204" w:rsidRPr="00F543B9" w:rsidRDefault="00095FA3" w:rsidP="00303157">
      <w:pPr>
        <w:pStyle w:val="11"/>
      </w:pPr>
      <w:r w:rsidRPr="00AA4A5D">
        <w:rPr>
          <w:rFonts w:ascii="ＭＳ ゴシック" w:hAnsi="ＭＳ ゴシック" w:hint="eastAsia"/>
        </w:rPr>
        <w:t xml:space="preserve">　　　　　</w:t>
      </w:r>
      <w:r w:rsidR="001156AD" w:rsidRPr="00130204">
        <w:rPr>
          <w:rFonts w:hint="eastAsia"/>
        </w:rPr>
        <w:t>※</w:t>
      </w:r>
      <w:r w:rsidRPr="00130204">
        <w:rPr>
          <w:rFonts w:hint="eastAsia"/>
        </w:rPr>
        <w:t>共同充てん、共同</w:t>
      </w:r>
      <w:r w:rsidRPr="00F543B9">
        <w:rPr>
          <w:rFonts w:hint="eastAsia"/>
        </w:rPr>
        <w:t>配送の実施責任体制を記載</w:t>
      </w:r>
      <w:r w:rsidR="009F6D31" w:rsidRPr="00F543B9">
        <w:rPr>
          <w:rFonts w:hint="eastAsia"/>
        </w:rPr>
        <w:t>。</w:t>
      </w:r>
      <w:r w:rsidRPr="00F543B9">
        <w:rPr>
          <w:rFonts w:hint="eastAsia"/>
        </w:rPr>
        <w:t>また、計画が確実に推進できる実施組織上の対応</w:t>
      </w:r>
    </w:p>
    <w:p w:rsidR="00095FA3" w:rsidRPr="00F543B9" w:rsidRDefault="00095FA3" w:rsidP="00303157">
      <w:pPr>
        <w:pStyle w:val="11"/>
        <w:ind w:firstLineChars="500" w:firstLine="900"/>
      </w:pPr>
      <w:r w:rsidRPr="00F543B9">
        <w:rPr>
          <w:rFonts w:hint="eastAsia"/>
        </w:rPr>
        <w:t>（業務提携等）を記載。</w:t>
      </w:r>
    </w:p>
    <w:p w:rsidR="004559A7" w:rsidRDefault="004559A7" w:rsidP="00095FA3">
      <w:pPr>
        <w:rPr>
          <w:rFonts w:ascii="ＭＳ ゴシック" w:hAnsi="ＭＳ ゴシック"/>
        </w:rPr>
      </w:pPr>
    </w:p>
    <w:p w:rsidR="004559A7" w:rsidRDefault="004559A7" w:rsidP="00095FA3">
      <w:pPr>
        <w:rPr>
          <w:rFonts w:ascii="ＭＳ ゴシック" w:hAnsi="ＭＳ ゴシック"/>
        </w:rPr>
      </w:pPr>
    </w:p>
    <w:p w:rsidR="004559A7" w:rsidRDefault="004559A7" w:rsidP="00095FA3">
      <w:pPr>
        <w:rPr>
          <w:rFonts w:ascii="ＭＳ ゴシック" w:hAnsi="ＭＳ ゴシック"/>
        </w:rPr>
      </w:pPr>
    </w:p>
    <w:p w:rsidR="00095FA3" w:rsidRPr="00F543B9" w:rsidRDefault="00095FA3" w:rsidP="00095FA3">
      <w:pPr>
        <w:rPr>
          <w:rFonts w:ascii="ＭＳ ゴシック" w:hAnsi="ＭＳ ゴシック"/>
        </w:rPr>
      </w:pPr>
      <w:r w:rsidRPr="00F543B9">
        <w:rPr>
          <w:rFonts w:ascii="ＭＳ ゴシック" w:hAnsi="ＭＳ ゴシック" w:hint="eastAsia"/>
        </w:rPr>
        <w:t>３．合理化推進事業の内容</w:t>
      </w:r>
    </w:p>
    <w:p w:rsidR="00095FA3" w:rsidRPr="00F543B9" w:rsidRDefault="00095FA3" w:rsidP="00095FA3">
      <w:pPr>
        <w:rPr>
          <w:rFonts w:ascii="ＭＳ ゴシック" w:hAnsi="ＭＳ ゴシック"/>
        </w:rPr>
      </w:pPr>
      <w:r w:rsidRPr="00F543B9">
        <w:rPr>
          <w:rFonts w:ascii="ＭＳ ゴシック" w:hAnsi="ＭＳ ゴシック" w:hint="eastAsia"/>
        </w:rPr>
        <w:t xml:space="preserve">　３－１概要　　</w:t>
      </w:r>
    </w:p>
    <w:p w:rsidR="004559A7" w:rsidRDefault="004559A7" w:rsidP="00095FA3">
      <w:pPr>
        <w:ind w:firstLineChars="500" w:firstLine="1050"/>
        <w:rPr>
          <w:rFonts w:ascii="ＭＳ ゴシック" w:hAnsi="ＭＳ ゴシック"/>
        </w:rPr>
      </w:pPr>
    </w:p>
    <w:p w:rsidR="004559A7" w:rsidRDefault="004559A7" w:rsidP="00095FA3">
      <w:pPr>
        <w:ind w:firstLineChars="500" w:firstLine="1050"/>
        <w:rPr>
          <w:rFonts w:ascii="ＭＳ ゴシック" w:hAnsi="ＭＳ ゴシック"/>
        </w:rPr>
      </w:pPr>
    </w:p>
    <w:p w:rsidR="004559A7" w:rsidRDefault="004559A7" w:rsidP="00095FA3">
      <w:pPr>
        <w:ind w:firstLineChars="500" w:firstLine="1050"/>
        <w:rPr>
          <w:rFonts w:ascii="ＭＳ ゴシック" w:hAnsi="ＭＳ ゴシック"/>
        </w:rPr>
      </w:pPr>
    </w:p>
    <w:p w:rsidR="004559A7" w:rsidRDefault="004559A7" w:rsidP="00095FA3">
      <w:pPr>
        <w:ind w:firstLineChars="500" w:firstLine="1050"/>
        <w:rPr>
          <w:rFonts w:ascii="ＭＳ ゴシック" w:hAnsi="ＭＳ ゴシック"/>
        </w:rPr>
      </w:pPr>
    </w:p>
    <w:p w:rsidR="00095FA3" w:rsidRPr="00F543B9" w:rsidRDefault="00095FA3" w:rsidP="00095FA3">
      <w:pPr>
        <w:ind w:firstLineChars="500" w:firstLine="1050"/>
        <w:rPr>
          <w:rFonts w:ascii="ＭＳ ゴシック" w:hAnsi="ＭＳ ゴシック"/>
        </w:rPr>
      </w:pPr>
    </w:p>
    <w:p w:rsidR="00095FA3" w:rsidRPr="00F543B9" w:rsidRDefault="00095FA3" w:rsidP="00130204">
      <w:pPr>
        <w:pStyle w:val="11"/>
      </w:pPr>
      <w:r w:rsidRPr="00F543B9">
        <w:rPr>
          <w:rFonts w:hint="eastAsia"/>
        </w:rPr>
        <w:t xml:space="preserve">　　</w:t>
      </w:r>
      <w:r w:rsidR="00130204" w:rsidRPr="00F543B9">
        <w:rPr>
          <w:rFonts w:hint="eastAsia"/>
        </w:rPr>
        <w:t xml:space="preserve">　　　　</w:t>
      </w:r>
      <w:r w:rsidRPr="00F543B9">
        <w:rPr>
          <w:rFonts w:hint="eastAsia"/>
        </w:rPr>
        <w:t xml:space="preserve">※関連ＬＰガス充てん所の位置関係及び付近の状況を示す図面　</w:t>
      </w:r>
      <w:r w:rsidR="00F65EA7" w:rsidRPr="00F543B9">
        <w:rPr>
          <w:rFonts w:hint="eastAsia"/>
          <w:szCs w:val="21"/>
        </w:rPr>
        <w:t>別添</w:t>
      </w:r>
      <w:r w:rsidR="00F65EA7" w:rsidRPr="00F543B9">
        <w:rPr>
          <w:rFonts w:hint="eastAsia"/>
        </w:rPr>
        <w:t>３</w:t>
      </w:r>
      <w:r w:rsidRPr="00F543B9">
        <w:rPr>
          <w:rFonts w:hint="eastAsia"/>
        </w:rPr>
        <w:t>－１</w:t>
      </w:r>
      <w:r w:rsidR="0046146A" w:rsidRPr="00F543B9">
        <w:rPr>
          <w:rFonts w:hint="eastAsia"/>
        </w:rPr>
        <w:t>添付</w:t>
      </w:r>
      <w:r w:rsidRPr="00F543B9">
        <w:rPr>
          <w:rFonts w:hint="eastAsia"/>
          <w:szCs w:val="21"/>
        </w:rPr>
        <w:t>（参考様式）</w:t>
      </w:r>
    </w:p>
    <w:p w:rsidR="00095FA3" w:rsidRPr="00F543B9" w:rsidRDefault="00095FA3" w:rsidP="00095FA3">
      <w:pPr>
        <w:ind w:firstLineChars="100" w:firstLine="210"/>
        <w:rPr>
          <w:rFonts w:ascii="ＭＳ ゴシック" w:hAnsi="ＭＳ ゴシック"/>
        </w:rPr>
      </w:pPr>
      <w:r w:rsidRPr="00F543B9">
        <w:rPr>
          <w:rFonts w:ascii="ＭＳ ゴシック" w:hAnsi="ＭＳ ゴシック" w:hint="eastAsia"/>
        </w:rPr>
        <w:t>３－２事業所ごとの設備能力と改造・増強計画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1561"/>
        <w:gridCol w:w="1265"/>
        <w:gridCol w:w="1639"/>
        <w:gridCol w:w="1171"/>
        <w:gridCol w:w="1275"/>
      </w:tblGrid>
      <w:tr w:rsidR="00095FA3" w:rsidRPr="00456830" w:rsidTr="00456830">
        <w:trPr>
          <w:jc w:val="right"/>
        </w:trPr>
        <w:tc>
          <w:tcPr>
            <w:tcW w:w="2091" w:type="dxa"/>
            <w:vMerge w:val="restart"/>
            <w:vAlign w:val="center"/>
          </w:tcPr>
          <w:p w:rsidR="00095FA3" w:rsidRPr="00456830" w:rsidRDefault="00095FA3" w:rsidP="00456830">
            <w:pPr>
              <w:jc w:val="center"/>
              <w:rPr>
                <w:rFonts w:ascii="ＭＳ ゴシック" w:hAnsi="ＭＳ ゴシック"/>
              </w:rPr>
            </w:pPr>
            <w:r w:rsidRPr="00456830">
              <w:rPr>
                <w:rFonts w:ascii="ＭＳ ゴシック" w:hAnsi="ＭＳ ゴシック" w:hint="eastAsia"/>
              </w:rPr>
              <w:t>充てん事業所名</w:t>
            </w:r>
          </w:p>
        </w:tc>
        <w:tc>
          <w:tcPr>
            <w:tcW w:w="2826" w:type="dxa"/>
            <w:gridSpan w:val="2"/>
            <w:vAlign w:val="center"/>
          </w:tcPr>
          <w:p w:rsidR="00095FA3" w:rsidRPr="00456830" w:rsidRDefault="00095FA3" w:rsidP="00456830">
            <w:pPr>
              <w:spacing w:line="320" w:lineRule="exact"/>
              <w:jc w:val="center"/>
              <w:rPr>
                <w:rFonts w:ascii="ＭＳ ゴシック" w:hAnsi="ＭＳ ゴシック"/>
              </w:rPr>
            </w:pPr>
            <w:r w:rsidRPr="00456830">
              <w:rPr>
                <w:rFonts w:ascii="ＭＳ ゴシック" w:hAnsi="ＭＳ ゴシック" w:hint="eastAsia"/>
              </w:rPr>
              <w:t>充てん所関連</w:t>
            </w:r>
          </w:p>
        </w:tc>
        <w:tc>
          <w:tcPr>
            <w:tcW w:w="4085" w:type="dxa"/>
            <w:gridSpan w:val="3"/>
            <w:vAlign w:val="center"/>
          </w:tcPr>
          <w:p w:rsidR="00095FA3" w:rsidRPr="00456830" w:rsidRDefault="00095FA3" w:rsidP="00456830">
            <w:pPr>
              <w:spacing w:line="320" w:lineRule="exact"/>
              <w:jc w:val="center"/>
              <w:rPr>
                <w:rFonts w:ascii="ＭＳ ゴシック" w:hAnsi="ＭＳ ゴシック"/>
              </w:rPr>
            </w:pPr>
            <w:r w:rsidRPr="00456830">
              <w:rPr>
                <w:rFonts w:ascii="ＭＳ ゴシック" w:hAnsi="ＭＳ ゴシック" w:hint="eastAsia"/>
              </w:rPr>
              <w:t>配送関連</w:t>
            </w:r>
          </w:p>
        </w:tc>
      </w:tr>
      <w:tr w:rsidR="00095FA3" w:rsidRPr="00456830" w:rsidTr="00456830">
        <w:trPr>
          <w:trHeight w:val="551"/>
          <w:jc w:val="right"/>
        </w:trPr>
        <w:tc>
          <w:tcPr>
            <w:tcW w:w="2091" w:type="dxa"/>
            <w:vMerge/>
            <w:vAlign w:val="center"/>
          </w:tcPr>
          <w:p w:rsidR="00095FA3" w:rsidRPr="00456830" w:rsidRDefault="00095FA3" w:rsidP="00456830">
            <w:pPr>
              <w:jc w:val="center"/>
              <w:rPr>
                <w:rFonts w:ascii="ＭＳ ゴシック" w:hAnsi="ＭＳ ゴシック"/>
              </w:rPr>
            </w:pPr>
          </w:p>
        </w:tc>
        <w:tc>
          <w:tcPr>
            <w:tcW w:w="1561" w:type="dxa"/>
            <w:vAlign w:val="center"/>
          </w:tcPr>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充てん量</w:t>
            </w:r>
          </w:p>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（トン／年）</w:t>
            </w:r>
          </w:p>
        </w:tc>
        <w:tc>
          <w:tcPr>
            <w:tcW w:w="1265" w:type="dxa"/>
            <w:vAlign w:val="center"/>
          </w:tcPr>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運転員</w:t>
            </w:r>
          </w:p>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（人）</w:t>
            </w:r>
          </w:p>
        </w:tc>
        <w:tc>
          <w:tcPr>
            <w:tcW w:w="1639" w:type="dxa"/>
            <w:vAlign w:val="center"/>
          </w:tcPr>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配送戸数</w:t>
            </w:r>
          </w:p>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（戸）</w:t>
            </w:r>
          </w:p>
        </w:tc>
        <w:tc>
          <w:tcPr>
            <w:tcW w:w="1171" w:type="dxa"/>
            <w:vAlign w:val="center"/>
          </w:tcPr>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車両</w:t>
            </w:r>
          </w:p>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（台）</w:t>
            </w:r>
          </w:p>
        </w:tc>
        <w:tc>
          <w:tcPr>
            <w:tcW w:w="1275" w:type="dxa"/>
            <w:vAlign w:val="center"/>
          </w:tcPr>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配送員</w:t>
            </w:r>
          </w:p>
          <w:p w:rsidR="00095FA3" w:rsidRPr="00456830" w:rsidRDefault="00095FA3" w:rsidP="00456830">
            <w:pPr>
              <w:spacing w:line="300" w:lineRule="exact"/>
              <w:jc w:val="center"/>
              <w:rPr>
                <w:rFonts w:ascii="ＭＳ ゴシック" w:hAnsi="ＭＳ ゴシック"/>
              </w:rPr>
            </w:pPr>
            <w:r w:rsidRPr="00456830">
              <w:rPr>
                <w:rFonts w:ascii="ＭＳ ゴシック" w:hAnsi="ＭＳ ゴシック" w:hint="eastAsia"/>
              </w:rPr>
              <w:t>（人）</w:t>
            </w:r>
          </w:p>
        </w:tc>
      </w:tr>
      <w:tr w:rsidR="00095FA3" w:rsidRPr="00456830" w:rsidTr="00456830">
        <w:trPr>
          <w:trHeight w:val="851"/>
          <w:jc w:val="right"/>
        </w:trPr>
        <w:tc>
          <w:tcPr>
            <w:tcW w:w="2091" w:type="dxa"/>
          </w:tcPr>
          <w:p w:rsidR="00095FA3" w:rsidRPr="00456830" w:rsidRDefault="00095FA3" w:rsidP="00456830">
            <w:pPr>
              <w:spacing w:line="220" w:lineRule="exact"/>
              <w:ind w:left="790" w:hanging="790"/>
              <w:rPr>
                <w:rFonts w:ascii="ＭＳ ゴシック" w:hAnsi="ＭＳ ゴシック"/>
                <w:sz w:val="16"/>
                <w:szCs w:val="16"/>
              </w:rPr>
            </w:pPr>
            <w:r w:rsidRPr="00456830">
              <w:rPr>
                <w:rFonts w:ascii="ＭＳ ゴシック" w:hAnsi="ＭＳ ゴシック" w:hint="eastAsia"/>
                <w:sz w:val="16"/>
                <w:szCs w:val="16"/>
              </w:rPr>
              <w:t>①申請会社名</w:t>
            </w: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名　称</w:t>
            </w:r>
          </w:p>
          <w:p w:rsidR="00095FA3" w:rsidRPr="00456830" w:rsidRDefault="00095FA3" w:rsidP="00456830">
            <w:pPr>
              <w:spacing w:line="220" w:lineRule="exact"/>
              <w:rPr>
                <w:rFonts w:ascii="ＭＳ ゴシック" w:hAnsi="ＭＳ ゴシック"/>
                <w:szCs w:val="21"/>
              </w:rPr>
            </w:pPr>
          </w:p>
        </w:tc>
        <w:tc>
          <w:tcPr>
            <w:tcW w:w="1561" w:type="dxa"/>
          </w:tcPr>
          <w:p w:rsidR="00095FA3" w:rsidRPr="00F87E24" w:rsidRDefault="00095FA3" w:rsidP="00456830">
            <w:pPr>
              <w:spacing w:line="220" w:lineRule="exact"/>
              <w:rPr>
                <w:rFonts w:ascii="ＭＳ ゴシック" w:hAnsi="ＭＳ ゴシック"/>
                <w:i/>
                <w:color w:val="0000FF"/>
                <w:szCs w:val="21"/>
              </w:rPr>
            </w:pPr>
            <w:r w:rsidRPr="00F87E24">
              <w:rPr>
                <w:rFonts w:ascii="ＭＳ ゴシック" w:hAnsi="ＭＳ ゴシック" w:hint="eastAsia"/>
                <w:sz w:val="16"/>
                <w:szCs w:val="16"/>
              </w:rPr>
              <w:t>前</w:t>
            </w:r>
            <w:r w:rsidR="005C4ABB" w:rsidRPr="00F87E24">
              <w:rPr>
                <w:rFonts w:ascii="ＭＳ ゴシック" w:hAnsi="ＭＳ ゴシック" w:hint="eastAsia"/>
                <w:szCs w:val="21"/>
              </w:rPr>
              <w:t xml:space="preserve">　</w:t>
            </w:r>
          </w:p>
          <w:p w:rsidR="004559A7" w:rsidRPr="00F87E24" w:rsidRDefault="004559A7" w:rsidP="00456830">
            <w:pPr>
              <w:spacing w:line="220" w:lineRule="exact"/>
              <w:rPr>
                <w:rFonts w:ascii="ＭＳ ゴシック" w:hAnsi="ＭＳ ゴシック"/>
                <w:sz w:val="16"/>
                <w:szCs w:val="16"/>
              </w:rPr>
            </w:pPr>
          </w:p>
          <w:p w:rsidR="00095FA3" w:rsidRPr="00F87E24" w:rsidRDefault="00095FA3" w:rsidP="00456830">
            <w:pPr>
              <w:spacing w:line="220" w:lineRule="exact"/>
              <w:rPr>
                <w:rFonts w:ascii="ＭＳ ゴシック" w:hAnsi="ＭＳ ゴシック"/>
                <w:color w:val="0000FF"/>
                <w:szCs w:val="21"/>
              </w:rPr>
            </w:pPr>
            <w:r w:rsidRPr="00F87E24">
              <w:rPr>
                <w:rFonts w:ascii="ＭＳ ゴシック" w:hAnsi="ＭＳ ゴシック" w:hint="eastAsia"/>
                <w:color w:val="000000"/>
                <w:sz w:val="16"/>
                <w:szCs w:val="16"/>
              </w:rPr>
              <w:t>後</w:t>
            </w:r>
            <w:r w:rsidR="005C4ABB" w:rsidRPr="00F87E24">
              <w:rPr>
                <w:rFonts w:ascii="ＭＳ ゴシック" w:hAnsi="ＭＳ ゴシック" w:hint="eastAsia"/>
                <w:color w:val="0000FF"/>
                <w:szCs w:val="21"/>
              </w:rPr>
              <w:t xml:space="preserve">　</w:t>
            </w:r>
          </w:p>
          <w:p w:rsidR="00095FA3" w:rsidRPr="00F87E24" w:rsidRDefault="00095FA3" w:rsidP="00456830">
            <w:pPr>
              <w:spacing w:line="220" w:lineRule="exact"/>
              <w:rPr>
                <w:rFonts w:ascii="ＭＳ ゴシック" w:hAnsi="ＭＳ ゴシック"/>
                <w:sz w:val="16"/>
                <w:szCs w:val="16"/>
              </w:rPr>
            </w:pPr>
            <w:r w:rsidRPr="00F87E24">
              <w:rPr>
                <w:rFonts w:ascii="ＭＳ ゴシック" w:hAnsi="ＭＳ ゴシック" w:hint="eastAsia"/>
                <w:color w:val="000000"/>
                <w:sz w:val="16"/>
                <w:szCs w:val="16"/>
              </w:rPr>
              <w:t>（</w:t>
            </w:r>
            <w:r w:rsidRPr="00F87E24">
              <w:rPr>
                <w:rFonts w:ascii="ＭＳ ゴシック" w:hAnsi="ＭＳ ゴシック" w:hint="eastAsia"/>
                <w:sz w:val="16"/>
                <w:szCs w:val="16"/>
              </w:rPr>
              <w:t>定格能力）</w:t>
            </w:r>
          </w:p>
        </w:tc>
        <w:tc>
          <w:tcPr>
            <w:tcW w:w="1265" w:type="dxa"/>
          </w:tcPr>
          <w:p w:rsidR="00095FA3" w:rsidRPr="00F87E24" w:rsidRDefault="00095FA3" w:rsidP="00456830">
            <w:pPr>
              <w:spacing w:line="220" w:lineRule="exact"/>
              <w:rPr>
                <w:rFonts w:ascii="ＭＳ ゴシック" w:hAnsi="ＭＳ ゴシック"/>
                <w:sz w:val="16"/>
                <w:szCs w:val="16"/>
              </w:rPr>
            </w:pPr>
            <w:r w:rsidRPr="00F87E24">
              <w:rPr>
                <w:rFonts w:ascii="ＭＳ ゴシック" w:hAnsi="ＭＳ ゴシック" w:hint="eastAsia"/>
                <w:sz w:val="16"/>
                <w:szCs w:val="16"/>
              </w:rPr>
              <w:t xml:space="preserve">前　</w:t>
            </w:r>
          </w:p>
          <w:p w:rsidR="00095FA3" w:rsidRPr="00F87E24" w:rsidRDefault="00095FA3" w:rsidP="00456830">
            <w:pPr>
              <w:spacing w:line="220" w:lineRule="exact"/>
              <w:rPr>
                <w:rFonts w:ascii="ＭＳ ゴシック" w:hAnsi="ＭＳ ゴシック"/>
                <w:sz w:val="16"/>
                <w:szCs w:val="16"/>
              </w:rPr>
            </w:pPr>
          </w:p>
          <w:p w:rsidR="00095FA3" w:rsidRPr="00F87E24" w:rsidRDefault="00095FA3" w:rsidP="00456830">
            <w:pPr>
              <w:spacing w:line="220" w:lineRule="exact"/>
              <w:rPr>
                <w:rFonts w:ascii="ＭＳ ゴシック" w:hAnsi="ＭＳ ゴシック"/>
                <w:sz w:val="16"/>
                <w:szCs w:val="16"/>
              </w:rPr>
            </w:pPr>
            <w:r w:rsidRPr="00F87E24">
              <w:rPr>
                <w:rFonts w:ascii="ＭＳ ゴシック" w:hAnsi="ＭＳ ゴシック" w:hint="eastAsia"/>
                <w:sz w:val="16"/>
                <w:szCs w:val="16"/>
              </w:rPr>
              <w:t>後</w:t>
            </w:r>
            <w:r w:rsidRPr="00F87E24">
              <w:rPr>
                <w:rFonts w:ascii="ＭＳ ゴシック" w:hAnsi="ＭＳ ゴシック" w:hint="eastAsia"/>
                <w:szCs w:val="21"/>
              </w:rPr>
              <w:t xml:space="preserve">　</w:t>
            </w:r>
          </w:p>
        </w:tc>
        <w:tc>
          <w:tcPr>
            <w:tcW w:w="1639" w:type="dxa"/>
          </w:tcPr>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00F87E24">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00F87E24" w:rsidRPr="00F87E24">
              <w:rPr>
                <w:rFonts w:ascii="ＭＳ ゴシック" w:hAnsi="ＭＳ ゴシック" w:hint="eastAsia"/>
                <w:szCs w:val="21"/>
              </w:rPr>
              <w:t xml:space="preserve">　</w:t>
            </w:r>
          </w:p>
        </w:tc>
        <w:tc>
          <w:tcPr>
            <w:tcW w:w="1171" w:type="dxa"/>
          </w:tcPr>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Pr="00F87E24">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c>
          <w:tcPr>
            <w:tcW w:w="1275" w:type="dxa"/>
          </w:tcPr>
          <w:p w:rsidR="004559A7" w:rsidRPr="00456830" w:rsidRDefault="00095FA3" w:rsidP="00456830">
            <w:pPr>
              <w:spacing w:line="220" w:lineRule="exact"/>
              <w:rPr>
                <w:rFonts w:ascii="ＭＳ ゴシック" w:hAnsi="ＭＳ ゴシック"/>
                <w:i/>
                <w:color w:val="0000FF"/>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4559A7" w:rsidRPr="00F87E24" w:rsidRDefault="004559A7" w:rsidP="00456830">
            <w:pPr>
              <w:spacing w:line="220" w:lineRule="exact"/>
              <w:rPr>
                <w:rFonts w:ascii="ＭＳ ゴシック" w:hAnsi="ＭＳ ゴシック"/>
                <w:color w:val="0000FF"/>
                <w:sz w:val="16"/>
                <w:szCs w:val="16"/>
              </w:rPr>
            </w:pP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r>
      <w:tr w:rsidR="00095FA3" w:rsidRPr="00456830" w:rsidTr="00456830">
        <w:trPr>
          <w:trHeight w:val="914"/>
          <w:jc w:val="right"/>
        </w:trPr>
        <w:tc>
          <w:tcPr>
            <w:tcW w:w="2091" w:type="dxa"/>
            <w:tcBorders>
              <w:bottom w:val="single" w:sz="4" w:space="0" w:color="auto"/>
            </w:tcBorders>
          </w:tcPr>
          <w:p w:rsidR="00095FA3" w:rsidRPr="00456830" w:rsidRDefault="00095FA3" w:rsidP="00456830">
            <w:pPr>
              <w:spacing w:line="220" w:lineRule="exact"/>
              <w:ind w:left="790" w:hanging="790"/>
              <w:rPr>
                <w:rFonts w:ascii="ＭＳ ゴシック" w:hAnsi="ＭＳ ゴシック"/>
                <w:sz w:val="16"/>
                <w:szCs w:val="16"/>
              </w:rPr>
            </w:pPr>
            <w:r w:rsidRPr="00456830">
              <w:rPr>
                <w:rFonts w:ascii="ＭＳ ゴシック" w:hAnsi="ＭＳ ゴシック" w:hint="eastAsia"/>
                <w:sz w:val="16"/>
                <w:szCs w:val="16"/>
              </w:rPr>
              <w:t>②共同事業会社名</w:t>
            </w: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名　称</w:t>
            </w:r>
          </w:p>
          <w:p w:rsidR="00095FA3" w:rsidRPr="00456830" w:rsidRDefault="00095FA3" w:rsidP="00456830">
            <w:pPr>
              <w:spacing w:line="220" w:lineRule="exact"/>
              <w:rPr>
                <w:rFonts w:ascii="ＭＳ ゴシック" w:hAnsi="ＭＳ ゴシック"/>
                <w:szCs w:val="21"/>
              </w:rPr>
            </w:pPr>
          </w:p>
        </w:tc>
        <w:tc>
          <w:tcPr>
            <w:tcW w:w="1561" w:type="dxa"/>
            <w:tcBorders>
              <w:bottom w:val="single" w:sz="4" w:space="0" w:color="auto"/>
            </w:tcBorders>
          </w:tcPr>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000E350B" w:rsidRPr="00F87E24">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000E350B" w:rsidRPr="00F87E24">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（定格能力）</w:t>
            </w:r>
          </w:p>
        </w:tc>
        <w:tc>
          <w:tcPr>
            <w:tcW w:w="1265" w:type="dxa"/>
            <w:tcBorders>
              <w:bottom w:val="single" w:sz="4" w:space="0" w:color="auto"/>
            </w:tcBorders>
          </w:tcPr>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c>
          <w:tcPr>
            <w:tcW w:w="1639" w:type="dxa"/>
            <w:tcBorders>
              <w:bottom w:val="single" w:sz="4" w:space="0" w:color="auto"/>
            </w:tcBorders>
          </w:tcPr>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005C4ABB" w:rsidRPr="00456830">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00F87E24">
              <w:rPr>
                <w:rFonts w:ascii="ＭＳ ゴシック" w:hAnsi="ＭＳ ゴシック" w:hint="eastAsia"/>
                <w:szCs w:val="21"/>
              </w:rPr>
              <w:t xml:space="preserve">　</w:t>
            </w:r>
          </w:p>
        </w:tc>
        <w:tc>
          <w:tcPr>
            <w:tcW w:w="1171" w:type="dxa"/>
            <w:tcBorders>
              <w:bottom w:val="single" w:sz="4" w:space="0" w:color="auto"/>
            </w:tcBorders>
          </w:tcPr>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095FA3" w:rsidRPr="00456830" w:rsidRDefault="00B269DF"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 xml:space="preserve"> </w:t>
            </w: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c>
          <w:tcPr>
            <w:tcW w:w="1275" w:type="dxa"/>
            <w:tcBorders>
              <w:bottom w:val="single" w:sz="4" w:space="0" w:color="auto"/>
            </w:tcBorders>
          </w:tcPr>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後</w:t>
            </w:r>
            <w:r w:rsidR="00F87E24">
              <w:rPr>
                <w:rFonts w:ascii="ＭＳ ゴシック" w:hAnsi="ＭＳ ゴシック" w:hint="eastAsia"/>
                <w:szCs w:val="21"/>
              </w:rPr>
              <w:t xml:space="preserve">　</w:t>
            </w:r>
          </w:p>
        </w:tc>
      </w:tr>
      <w:tr w:rsidR="00095FA3" w:rsidRPr="00456830" w:rsidTr="00456830">
        <w:trPr>
          <w:trHeight w:val="742"/>
          <w:jc w:val="right"/>
        </w:trPr>
        <w:tc>
          <w:tcPr>
            <w:tcW w:w="2091" w:type="dxa"/>
            <w:vAlign w:val="center"/>
          </w:tcPr>
          <w:p w:rsidR="00095FA3" w:rsidRPr="00456830" w:rsidRDefault="00095FA3" w:rsidP="00456830">
            <w:pPr>
              <w:spacing w:line="220" w:lineRule="exact"/>
              <w:jc w:val="center"/>
              <w:rPr>
                <w:rFonts w:ascii="ＭＳ ゴシック" w:hAnsi="ＭＳ ゴシック"/>
              </w:rPr>
            </w:pPr>
            <w:r w:rsidRPr="00456830">
              <w:rPr>
                <w:rFonts w:ascii="ＭＳ ゴシック" w:hAnsi="ＭＳ ゴシック" w:hint="eastAsia"/>
              </w:rPr>
              <w:t>合　　計</w:t>
            </w:r>
          </w:p>
        </w:tc>
        <w:tc>
          <w:tcPr>
            <w:tcW w:w="1561" w:type="dxa"/>
          </w:tcPr>
          <w:p w:rsidR="00095FA3" w:rsidRPr="00F87E24"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前</w:t>
            </w:r>
            <w:r w:rsidR="005C4ABB" w:rsidRPr="00F87E24">
              <w:rPr>
                <w:rFonts w:ascii="ＭＳ ゴシック" w:hAnsi="ＭＳ ゴシック" w:hint="eastAsia"/>
                <w:color w:val="0000FF"/>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後</w:t>
            </w:r>
            <w:r w:rsidR="005C4ABB" w:rsidRPr="00F87E24">
              <w:rPr>
                <w:rFonts w:ascii="ＭＳ ゴシック" w:hAnsi="ＭＳ ゴシック" w:hint="eastAsia"/>
                <w:color w:val="0000FF"/>
                <w:szCs w:val="21"/>
              </w:rPr>
              <w:t xml:space="preserve">　</w:t>
            </w:r>
          </w:p>
        </w:tc>
        <w:tc>
          <w:tcPr>
            <w:tcW w:w="1265" w:type="dxa"/>
          </w:tcPr>
          <w:p w:rsidR="00095FA3" w:rsidRPr="00F87E24" w:rsidRDefault="00095FA3" w:rsidP="00456830">
            <w:pPr>
              <w:spacing w:line="220" w:lineRule="exact"/>
              <w:rPr>
                <w:rFonts w:ascii="ＭＳ ゴシック" w:hAnsi="ＭＳ ゴシック"/>
                <w:color w:val="0000FF"/>
                <w:szCs w:val="21"/>
              </w:rPr>
            </w:pPr>
            <w:r w:rsidRPr="00456830">
              <w:rPr>
                <w:rFonts w:ascii="ＭＳ ゴシック" w:hAnsi="ＭＳ ゴシック" w:hint="eastAsia"/>
                <w:sz w:val="16"/>
                <w:szCs w:val="16"/>
              </w:rPr>
              <w:t>前</w:t>
            </w:r>
            <w:r w:rsidRPr="00F87E24">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c>
          <w:tcPr>
            <w:tcW w:w="1639" w:type="dxa"/>
          </w:tcPr>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00F87E24">
              <w:rPr>
                <w:rFonts w:ascii="ＭＳ ゴシック" w:hAnsi="ＭＳ ゴシック" w:hint="eastAsia"/>
                <w:szCs w:val="21"/>
              </w:rPr>
              <w:t xml:space="preserve">　</w:t>
            </w:r>
          </w:p>
          <w:p w:rsidR="00F87E24" w:rsidRPr="00456830" w:rsidRDefault="00F87E24" w:rsidP="00456830">
            <w:pPr>
              <w:spacing w:line="220" w:lineRule="exact"/>
              <w:rPr>
                <w:rFonts w:ascii="ＭＳ ゴシック" w:hAnsi="ＭＳ ゴシック"/>
                <w:sz w:val="16"/>
                <w:szCs w:val="16"/>
              </w:rPr>
            </w:pPr>
          </w:p>
          <w:p w:rsidR="00095FA3" w:rsidRPr="00F87E24"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00F87E24">
              <w:rPr>
                <w:rFonts w:ascii="ＭＳ ゴシック" w:hAnsi="ＭＳ ゴシック" w:hint="eastAsia"/>
                <w:szCs w:val="21"/>
              </w:rPr>
              <w:t xml:space="preserve">　</w:t>
            </w:r>
          </w:p>
        </w:tc>
        <w:tc>
          <w:tcPr>
            <w:tcW w:w="1171" w:type="dxa"/>
          </w:tcPr>
          <w:p w:rsidR="00095FA3" w:rsidRPr="00456830" w:rsidRDefault="00095FA3" w:rsidP="00456830">
            <w:pPr>
              <w:spacing w:line="220" w:lineRule="exact"/>
              <w:rPr>
                <w:rFonts w:ascii="ＭＳ ゴシック" w:hAnsi="ＭＳ ゴシック"/>
                <w:color w:val="0000FF"/>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c>
          <w:tcPr>
            <w:tcW w:w="1275" w:type="dxa"/>
          </w:tcPr>
          <w:p w:rsidR="00095FA3" w:rsidRPr="00456830" w:rsidRDefault="00095FA3" w:rsidP="00456830">
            <w:pPr>
              <w:spacing w:line="220" w:lineRule="exact"/>
              <w:rPr>
                <w:rFonts w:ascii="ＭＳ ゴシック" w:hAnsi="ＭＳ ゴシック"/>
                <w:szCs w:val="21"/>
              </w:rPr>
            </w:pPr>
            <w:r w:rsidRPr="00456830">
              <w:rPr>
                <w:rFonts w:ascii="ＭＳ ゴシック" w:hAnsi="ＭＳ ゴシック" w:hint="eastAsia"/>
                <w:sz w:val="16"/>
                <w:szCs w:val="16"/>
              </w:rPr>
              <w:t>前</w:t>
            </w:r>
            <w:r w:rsidRPr="00456830">
              <w:rPr>
                <w:rFonts w:ascii="ＭＳ ゴシック" w:hAnsi="ＭＳ ゴシック" w:hint="eastAsia"/>
                <w:szCs w:val="21"/>
              </w:rPr>
              <w:t xml:space="preserve">　</w:t>
            </w:r>
          </w:p>
          <w:p w:rsidR="00095FA3" w:rsidRPr="00456830" w:rsidRDefault="00095FA3" w:rsidP="00456830">
            <w:pPr>
              <w:spacing w:line="220" w:lineRule="exact"/>
              <w:rPr>
                <w:rFonts w:ascii="ＭＳ ゴシック" w:hAnsi="ＭＳ ゴシック"/>
                <w:sz w:val="16"/>
                <w:szCs w:val="16"/>
              </w:rPr>
            </w:pPr>
          </w:p>
          <w:p w:rsidR="00095FA3" w:rsidRPr="00456830" w:rsidRDefault="00095FA3" w:rsidP="00456830">
            <w:pPr>
              <w:spacing w:line="220" w:lineRule="exact"/>
              <w:rPr>
                <w:rFonts w:ascii="ＭＳ ゴシック" w:hAnsi="ＭＳ ゴシック"/>
                <w:sz w:val="16"/>
                <w:szCs w:val="16"/>
              </w:rPr>
            </w:pPr>
            <w:r w:rsidRPr="00456830">
              <w:rPr>
                <w:rFonts w:ascii="ＭＳ ゴシック" w:hAnsi="ＭＳ ゴシック" w:hint="eastAsia"/>
                <w:sz w:val="16"/>
                <w:szCs w:val="16"/>
              </w:rPr>
              <w:t>後</w:t>
            </w:r>
            <w:r w:rsidRPr="00456830">
              <w:rPr>
                <w:rFonts w:ascii="ＭＳ ゴシック" w:hAnsi="ＭＳ ゴシック" w:hint="eastAsia"/>
                <w:szCs w:val="21"/>
              </w:rPr>
              <w:t xml:space="preserve">　</w:t>
            </w:r>
          </w:p>
        </w:tc>
      </w:tr>
    </w:tbl>
    <w:p w:rsidR="00095FA3" w:rsidRPr="00F543B9" w:rsidRDefault="0046146A" w:rsidP="003E1446">
      <w:pPr>
        <w:pStyle w:val="11"/>
        <w:ind w:firstLineChars="300" w:firstLine="540"/>
      </w:pPr>
      <w:r w:rsidRPr="00F543B9">
        <w:rPr>
          <w:rFonts w:hint="eastAsia"/>
        </w:rPr>
        <w:t>※廃止充てん所等が複数の時は</w:t>
      </w:r>
      <w:r w:rsidR="00095FA3" w:rsidRPr="00F543B9">
        <w:rPr>
          <w:rFonts w:hint="eastAsia"/>
        </w:rPr>
        <w:t>欄を追加</w:t>
      </w:r>
      <w:r w:rsidRPr="00F543B9">
        <w:rPr>
          <w:rFonts w:hint="eastAsia"/>
        </w:rPr>
        <w:t>。</w:t>
      </w:r>
    </w:p>
    <w:p w:rsidR="00095FA3" w:rsidRPr="00F543B9" w:rsidRDefault="00095FA3" w:rsidP="00095FA3">
      <w:pPr>
        <w:rPr>
          <w:rFonts w:ascii="ＭＳ ゴシック" w:hAnsi="ＭＳ ゴシック"/>
        </w:rPr>
      </w:pPr>
      <w:r w:rsidRPr="00F543B9">
        <w:rPr>
          <w:rFonts w:ascii="ＭＳ ゴシック" w:hAnsi="ＭＳ ゴシック" w:hint="eastAsia"/>
        </w:rPr>
        <w:t>４．合理化効果・効果率</w:t>
      </w:r>
    </w:p>
    <w:p w:rsidR="00095FA3" w:rsidRPr="00F543B9" w:rsidRDefault="00095FA3" w:rsidP="003E302D">
      <w:pPr>
        <w:ind w:firstLineChars="100" w:firstLine="210"/>
        <w:rPr>
          <w:rFonts w:ascii="ＭＳ ゴシック" w:hAnsi="ＭＳ ゴシック"/>
        </w:rPr>
      </w:pPr>
      <w:r w:rsidRPr="00F543B9">
        <w:rPr>
          <w:rFonts w:ascii="ＭＳ ゴシック" w:hAnsi="ＭＳ ゴシック" w:hint="eastAsia"/>
        </w:rPr>
        <w:t>４－１合理化効果</w:t>
      </w:r>
    </w:p>
    <w:p w:rsidR="003E1446" w:rsidRPr="00F543B9" w:rsidRDefault="000C1979" w:rsidP="003E1446">
      <w:pPr>
        <w:pStyle w:val="ae"/>
        <w:rPr>
          <w:i w:val="0"/>
        </w:rPr>
      </w:pPr>
      <w:r w:rsidRPr="00F543B9">
        <w:rPr>
          <w:rFonts w:hint="eastAsia"/>
          <w:i w:val="0"/>
        </w:rPr>
        <w:t xml:space="preserve">　　</w:t>
      </w:r>
      <w:r w:rsidRPr="00F543B9">
        <w:rPr>
          <w:rFonts w:hint="eastAsia"/>
          <w:i w:val="0"/>
          <w:color w:val="000000"/>
        </w:rPr>
        <w:t>（１）</w:t>
      </w:r>
      <w:r w:rsidR="00F55E61" w:rsidRPr="00F543B9">
        <w:rPr>
          <w:rFonts w:hint="eastAsia"/>
          <w:i w:val="0"/>
          <w:color w:val="000000"/>
        </w:rPr>
        <w:t>共同充てん・共同配送ついて</w:t>
      </w:r>
    </w:p>
    <w:p w:rsidR="004559A7" w:rsidRDefault="004559A7" w:rsidP="00095FA3">
      <w:pPr>
        <w:rPr>
          <w:rFonts w:ascii="ＭＳ ゴシック" w:hAnsi="ＭＳ ゴシック"/>
        </w:rPr>
      </w:pPr>
    </w:p>
    <w:p w:rsidR="004559A7" w:rsidRDefault="004559A7" w:rsidP="00095FA3">
      <w:pPr>
        <w:rPr>
          <w:rFonts w:ascii="ＭＳ ゴシック" w:hAnsi="ＭＳ ゴシック"/>
        </w:rPr>
      </w:pPr>
    </w:p>
    <w:p w:rsidR="004559A7" w:rsidRDefault="004559A7" w:rsidP="00095FA3">
      <w:pPr>
        <w:rPr>
          <w:rFonts w:ascii="ＭＳ ゴシック" w:hAnsi="ＭＳ ゴシック"/>
        </w:rPr>
      </w:pPr>
    </w:p>
    <w:p w:rsidR="004559A7" w:rsidRDefault="004559A7" w:rsidP="00095FA3">
      <w:pPr>
        <w:rPr>
          <w:rFonts w:ascii="ＭＳ ゴシック" w:hAnsi="ＭＳ ゴシック"/>
        </w:rPr>
      </w:pPr>
    </w:p>
    <w:p w:rsidR="0046146A" w:rsidRPr="00F543B9" w:rsidRDefault="000C1979" w:rsidP="00095FA3">
      <w:pPr>
        <w:rPr>
          <w:rFonts w:ascii="ＭＳ ゴシック" w:hAnsi="ＭＳ ゴシック"/>
          <w:color w:val="000000"/>
        </w:rPr>
      </w:pPr>
      <w:r w:rsidRPr="00F543B9">
        <w:rPr>
          <w:rFonts w:ascii="ＭＳ ゴシック" w:hAnsi="ＭＳ ゴシック" w:hint="eastAsia"/>
        </w:rPr>
        <w:t xml:space="preserve">　　（２）</w:t>
      </w:r>
      <w:r w:rsidRPr="00F543B9">
        <w:rPr>
          <w:rFonts w:ascii="ＭＳ ゴシック" w:hAnsi="ＭＳ ゴシック" w:hint="eastAsia"/>
          <w:color w:val="000000"/>
        </w:rPr>
        <w:t>波及性、革新性・新規性について</w:t>
      </w:r>
    </w:p>
    <w:p w:rsidR="00577468" w:rsidRPr="00F543B9" w:rsidRDefault="0046146A" w:rsidP="001058A7">
      <w:pPr>
        <w:pStyle w:val="11"/>
        <w:ind w:firstLineChars="600" w:firstLine="1080"/>
      </w:pPr>
      <w:r w:rsidRPr="00F543B9">
        <w:rPr>
          <w:rFonts w:hint="eastAsia"/>
        </w:rPr>
        <w:t>※</w:t>
      </w:r>
      <w:r w:rsidR="000C1979" w:rsidRPr="00F543B9">
        <w:rPr>
          <w:rFonts w:hint="eastAsia"/>
        </w:rPr>
        <w:t>具体的かつ簡明に記載。</w:t>
      </w:r>
    </w:p>
    <w:p w:rsidR="004559A7" w:rsidRDefault="004559A7" w:rsidP="003E302D">
      <w:pPr>
        <w:ind w:firstLineChars="100" w:firstLine="210"/>
        <w:rPr>
          <w:rFonts w:ascii="ＭＳ ゴシック" w:hAnsi="ＭＳ ゴシック"/>
        </w:rPr>
      </w:pPr>
    </w:p>
    <w:p w:rsidR="004559A7" w:rsidRDefault="004559A7" w:rsidP="003E302D">
      <w:pPr>
        <w:ind w:firstLineChars="100" w:firstLine="210"/>
        <w:rPr>
          <w:rFonts w:ascii="ＭＳ ゴシック" w:hAnsi="ＭＳ ゴシック"/>
        </w:rPr>
      </w:pPr>
    </w:p>
    <w:p w:rsidR="00095FA3" w:rsidRPr="00F543B9" w:rsidRDefault="00095FA3" w:rsidP="003E302D">
      <w:pPr>
        <w:ind w:firstLineChars="100" w:firstLine="210"/>
        <w:rPr>
          <w:rFonts w:ascii="ＭＳ ゴシック" w:hAnsi="ＭＳ ゴシック"/>
        </w:rPr>
      </w:pPr>
      <w:r w:rsidRPr="00F543B9">
        <w:rPr>
          <w:rFonts w:ascii="ＭＳ ゴシック" w:hAnsi="ＭＳ ゴシック" w:hint="eastAsia"/>
        </w:rPr>
        <w:lastRenderedPageBreak/>
        <w:t>４－２合理化効果の計算書</w:t>
      </w:r>
    </w:p>
    <w:p w:rsidR="000A2B2D" w:rsidRPr="00F543B9" w:rsidRDefault="00095FA3" w:rsidP="000A2B2D">
      <w:pPr>
        <w:pStyle w:val="af"/>
        <w:ind w:firstLineChars="200" w:firstLine="420"/>
        <w:rPr>
          <w:sz w:val="20"/>
          <w:szCs w:val="20"/>
        </w:rPr>
      </w:pPr>
      <w:r w:rsidRPr="00F543B9">
        <w:rPr>
          <w:rFonts w:hint="eastAsia"/>
        </w:rPr>
        <w:t>（１）</w:t>
      </w:r>
      <w:r w:rsidR="000A2B2D" w:rsidRPr="00F543B9">
        <w:rPr>
          <w:rFonts w:hint="eastAsia"/>
        </w:rPr>
        <w:t>合理化効果率(</w:t>
      </w:r>
      <w:r w:rsidR="000A2B2D" w:rsidRPr="00F543B9">
        <w:rPr>
          <w:rFonts w:hint="eastAsia"/>
          <w:szCs w:val="21"/>
        </w:rPr>
        <w:t>％)</w:t>
      </w:r>
      <w:r w:rsidR="000A2B2D" w:rsidRPr="00F543B9">
        <w:rPr>
          <w:rFonts w:hint="eastAsia"/>
        </w:rPr>
        <w:t>＝当該事業開始前後の固定費の差額(</w:t>
      </w:r>
      <w:r w:rsidR="000A2B2D" w:rsidRPr="00F543B9">
        <w:rPr>
          <w:rFonts w:hint="eastAsia"/>
          <w:szCs w:val="21"/>
        </w:rPr>
        <w:t>千円)</w:t>
      </w:r>
      <w:r w:rsidR="000A2B2D" w:rsidRPr="00F543B9">
        <w:rPr>
          <w:rFonts w:hint="eastAsia"/>
        </w:rPr>
        <w:t>／事業開始前固定費(</w:t>
      </w:r>
      <w:r w:rsidR="000A2B2D" w:rsidRPr="00F543B9">
        <w:rPr>
          <w:rFonts w:hint="eastAsia"/>
          <w:szCs w:val="21"/>
        </w:rPr>
        <w:t>千円)</w:t>
      </w:r>
    </w:p>
    <w:p w:rsidR="008D27C8" w:rsidRPr="00F543B9" w:rsidRDefault="000A2B2D" w:rsidP="000A2B2D">
      <w:pPr>
        <w:pStyle w:val="11"/>
        <w:ind w:leftChars="516" w:left="1264" w:hangingChars="100" w:hanging="180"/>
      </w:pPr>
      <w:r w:rsidRPr="00F543B9">
        <w:rPr>
          <w:rFonts w:hint="eastAsia"/>
        </w:rPr>
        <w:t>※実績値等を元に合理化効果率を算出し、その</w:t>
      </w:r>
      <w:r w:rsidR="00095FA3" w:rsidRPr="00F543B9">
        <w:rPr>
          <w:rFonts w:hint="eastAsia"/>
        </w:rPr>
        <w:t>算出根拠</w:t>
      </w:r>
      <w:r w:rsidRPr="00F543B9">
        <w:rPr>
          <w:rFonts w:hint="eastAsia"/>
        </w:rPr>
        <w:t>について、補助事業開始前と開始後の実績データを添付。別添４－２</w:t>
      </w:r>
      <w:r w:rsidR="00C70B36" w:rsidRPr="00F543B9">
        <w:rPr>
          <w:rFonts w:hint="eastAsia"/>
        </w:rPr>
        <w:t>：</w:t>
      </w:r>
      <w:r w:rsidRPr="00F543B9">
        <w:rPr>
          <w:rFonts w:hint="eastAsia"/>
        </w:rPr>
        <w:t>コストバランス表</w:t>
      </w:r>
      <w:r w:rsidR="00C70B36" w:rsidRPr="00F543B9">
        <w:rPr>
          <w:rFonts w:hint="eastAsia"/>
        </w:rPr>
        <w:t xml:space="preserve">　</w:t>
      </w:r>
      <w:r w:rsidRPr="00F543B9">
        <w:rPr>
          <w:rFonts w:hint="eastAsia"/>
        </w:rPr>
        <w:t>挿入（参考様式）</w:t>
      </w:r>
    </w:p>
    <w:p w:rsidR="000C1979" w:rsidRPr="00F543B9" w:rsidRDefault="00447B9B" w:rsidP="00447B9B">
      <w:pPr>
        <w:pStyle w:val="11"/>
        <w:ind w:leftChars="516" w:left="1264" w:hangingChars="100" w:hanging="180"/>
      </w:pPr>
      <w:r w:rsidRPr="00F543B9">
        <w:rPr>
          <w:rFonts w:hint="eastAsia"/>
        </w:rPr>
        <w:t>※</w:t>
      </w:r>
      <w:r w:rsidR="000C1979" w:rsidRPr="00F543B9">
        <w:rPr>
          <w:rFonts w:hint="eastAsia"/>
        </w:rPr>
        <w:t>固定費は、人件費、車両・燃料、検査費、メンテ費、電気代・水道代、通信費、支払保険料の合計とする</w:t>
      </w:r>
      <w:r w:rsidRPr="00F543B9">
        <w:rPr>
          <w:rFonts w:hint="eastAsia"/>
        </w:rPr>
        <w:t>。</w:t>
      </w:r>
    </w:p>
    <w:p w:rsidR="00095FA3" w:rsidRPr="00F543B9" w:rsidRDefault="000A2B2D" w:rsidP="000A2B2D">
      <w:pPr>
        <w:ind w:firstLineChars="200" w:firstLine="420"/>
        <w:rPr>
          <w:rFonts w:ascii="ＭＳ ゴシック" w:hAnsi="ＭＳ ゴシック"/>
        </w:rPr>
      </w:pPr>
      <w:r w:rsidRPr="00F543B9">
        <w:rPr>
          <w:rFonts w:ascii="ＭＳ ゴシック" w:hAnsi="ＭＳ ゴシック" w:hint="eastAsia"/>
        </w:rPr>
        <w:t>（２）</w:t>
      </w:r>
      <w:r w:rsidR="00095FA3" w:rsidRPr="00F543B9">
        <w:rPr>
          <w:rFonts w:ascii="ＭＳ ゴシック" w:hAnsi="ＭＳ ゴシック" w:hint="eastAsia"/>
        </w:rPr>
        <w:t>費用対効果</w:t>
      </w:r>
      <w:r w:rsidRPr="00F543B9">
        <w:rPr>
          <w:rFonts w:ascii="ＭＳ ゴシック" w:hAnsi="ＭＳ ゴシック" w:hint="eastAsia"/>
        </w:rPr>
        <w:t>(％)＝</w:t>
      </w:r>
      <w:r w:rsidR="00095FA3" w:rsidRPr="00F543B9">
        <w:rPr>
          <w:rFonts w:ascii="ＭＳ ゴシック" w:hAnsi="ＭＳ ゴシック" w:hint="eastAsia"/>
        </w:rPr>
        <w:t>合理化効果</w:t>
      </w:r>
      <w:r w:rsidR="00F65EA7" w:rsidRPr="00F543B9">
        <w:rPr>
          <w:rFonts w:ascii="ＭＳ ゴシック" w:hAnsi="ＭＳ ゴシック" w:hint="eastAsia"/>
        </w:rPr>
        <w:t>額</w:t>
      </w:r>
      <w:r w:rsidRPr="00F543B9">
        <w:rPr>
          <w:rFonts w:ascii="ＭＳ ゴシック" w:hAnsi="ＭＳ ゴシック" w:hint="eastAsia"/>
        </w:rPr>
        <w:t>(</w:t>
      </w:r>
      <w:r w:rsidR="00F65EA7" w:rsidRPr="00F543B9">
        <w:rPr>
          <w:rFonts w:ascii="ＭＳ ゴシック" w:hAnsi="ＭＳ ゴシック" w:hint="eastAsia"/>
          <w:color w:val="000000"/>
        </w:rPr>
        <w:t>千</w:t>
      </w:r>
      <w:r w:rsidR="006E231C" w:rsidRPr="00F543B9">
        <w:rPr>
          <w:rFonts w:ascii="ＭＳ ゴシック" w:hAnsi="ＭＳ ゴシック" w:hint="eastAsia"/>
          <w:color w:val="000000"/>
        </w:rPr>
        <w:t>円</w:t>
      </w:r>
      <w:r w:rsidRPr="00F543B9">
        <w:rPr>
          <w:rFonts w:ascii="ＭＳ ゴシック" w:hAnsi="ＭＳ ゴシック" w:hint="eastAsia"/>
          <w:color w:val="000000"/>
        </w:rPr>
        <w:t>)</w:t>
      </w:r>
      <w:r w:rsidR="006E231C" w:rsidRPr="00F543B9">
        <w:rPr>
          <w:rFonts w:ascii="ＭＳ ゴシック" w:hAnsi="ＭＳ ゴシック" w:hint="eastAsia"/>
        </w:rPr>
        <w:t>／補助事業</w:t>
      </w:r>
      <w:r w:rsidR="000039FA" w:rsidRPr="00F543B9">
        <w:rPr>
          <w:rFonts w:ascii="ＭＳ ゴシック" w:hAnsi="ＭＳ ゴシック" w:hint="eastAsia"/>
        </w:rPr>
        <w:t>に要する経費</w:t>
      </w:r>
      <w:r w:rsidRPr="00F543B9">
        <w:rPr>
          <w:rFonts w:ascii="ＭＳ ゴシック" w:hAnsi="ＭＳ ゴシック" w:hint="eastAsia"/>
        </w:rPr>
        <w:t>(</w:t>
      </w:r>
      <w:r w:rsidR="000039FA" w:rsidRPr="00F543B9">
        <w:rPr>
          <w:rFonts w:ascii="ＭＳ ゴシック" w:hAnsi="ＭＳ ゴシック" w:hint="eastAsia"/>
          <w:color w:val="000000"/>
        </w:rPr>
        <w:t>千</w:t>
      </w:r>
      <w:r w:rsidR="00095FA3" w:rsidRPr="00F543B9">
        <w:rPr>
          <w:rFonts w:ascii="ＭＳ ゴシック" w:hAnsi="ＭＳ ゴシック" w:hint="eastAsia"/>
          <w:color w:val="000000"/>
        </w:rPr>
        <w:t>円</w:t>
      </w:r>
      <w:r w:rsidRPr="00F543B9">
        <w:rPr>
          <w:rFonts w:ascii="ＭＳ ゴシック" w:hAnsi="ＭＳ ゴシック" w:hint="eastAsia"/>
          <w:color w:val="000000"/>
        </w:rPr>
        <w:t>)</w:t>
      </w:r>
    </w:p>
    <w:p w:rsidR="006E231C" w:rsidRPr="00F543B9" w:rsidRDefault="00095FA3" w:rsidP="00DC5377">
      <w:pPr>
        <w:pStyle w:val="11"/>
      </w:pPr>
      <w:r w:rsidRPr="00F543B9">
        <w:rPr>
          <w:rFonts w:hint="eastAsia"/>
        </w:rPr>
        <w:t xml:space="preserve">　　　</w:t>
      </w:r>
      <w:r w:rsidR="000C1979" w:rsidRPr="00F543B9">
        <w:rPr>
          <w:rFonts w:hint="eastAsia"/>
        </w:rPr>
        <w:t xml:space="preserve">　　</w:t>
      </w:r>
      <w:r w:rsidR="00DC5377" w:rsidRPr="00F543B9">
        <w:rPr>
          <w:rFonts w:hint="eastAsia"/>
        </w:rPr>
        <w:t xml:space="preserve">　</w:t>
      </w:r>
      <w:r w:rsidR="006E231C" w:rsidRPr="00F543B9">
        <w:rPr>
          <w:rFonts w:hint="eastAsia"/>
        </w:rPr>
        <w:t>※合理化効果額とは当該事業開始前後の固定費の差額</w:t>
      </w:r>
    </w:p>
    <w:p w:rsidR="000C1979" w:rsidRPr="00F543B9" w:rsidRDefault="00BF6A04" w:rsidP="00DC5377">
      <w:pPr>
        <w:pStyle w:val="11"/>
      </w:pPr>
      <w:r w:rsidRPr="00F543B9">
        <w:rPr>
          <w:rFonts w:hint="eastAsia"/>
        </w:rPr>
        <w:t xml:space="preserve">　　　　　</w:t>
      </w:r>
      <w:r w:rsidR="00DC5377" w:rsidRPr="00F543B9">
        <w:rPr>
          <w:rFonts w:hint="eastAsia"/>
        </w:rPr>
        <w:t xml:space="preserve">　</w:t>
      </w:r>
      <w:r w:rsidRPr="00F543B9">
        <w:rPr>
          <w:rFonts w:hint="eastAsia"/>
        </w:rPr>
        <w:t>※</w:t>
      </w:r>
      <w:r w:rsidR="000C1979" w:rsidRPr="00F543B9">
        <w:rPr>
          <w:rFonts w:hint="eastAsia"/>
        </w:rPr>
        <w:t>補助事業に要する経費は消費税を含む</w:t>
      </w:r>
      <w:r w:rsidRPr="00F543B9">
        <w:rPr>
          <w:rFonts w:hint="eastAsia"/>
        </w:rPr>
        <w:t>事業費</w:t>
      </w:r>
      <w:r w:rsidR="000C1979" w:rsidRPr="00F543B9">
        <w:rPr>
          <w:rFonts w:hint="eastAsia"/>
        </w:rPr>
        <w:t>総額</w:t>
      </w:r>
    </w:p>
    <w:p w:rsidR="00447B9B" w:rsidRPr="00F543B9" w:rsidRDefault="0078234A" w:rsidP="00BF6A04">
      <w:pPr>
        <w:rPr>
          <w:rFonts w:ascii="ＭＳ ゴシック" w:hAnsi="ＭＳ ゴシック"/>
        </w:rPr>
      </w:pPr>
      <w:r w:rsidRPr="00F543B9">
        <w:rPr>
          <w:rFonts w:ascii="ＭＳ ゴシック" w:hAnsi="ＭＳ ゴシック" w:hint="eastAsia"/>
        </w:rPr>
        <w:t xml:space="preserve">　　</w:t>
      </w:r>
      <w:r w:rsidR="00BF6A04" w:rsidRPr="00F543B9">
        <w:rPr>
          <w:rFonts w:ascii="ＭＳ ゴシック" w:hAnsi="ＭＳ ゴシック" w:hint="eastAsia"/>
        </w:rPr>
        <w:t>（</w:t>
      </w:r>
      <w:r w:rsidR="000A2B2D" w:rsidRPr="00F543B9">
        <w:rPr>
          <w:rFonts w:ascii="ＭＳ ゴシック" w:hAnsi="ＭＳ ゴシック" w:hint="eastAsia"/>
        </w:rPr>
        <w:t>３</w:t>
      </w:r>
      <w:r w:rsidR="00BF6A04" w:rsidRPr="00F543B9">
        <w:rPr>
          <w:rFonts w:ascii="ＭＳ ゴシック" w:hAnsi="ＭＳ ゴシック" w:hint="eastAsia"/>
        </w:rPr>
        <w:t>）</w:t>
      </w:r>
      <w:r w:rsidRPr="00F543B9">
        <w:rPr>
          <w:rFonts w:ascii="ＭＳ ゴシック" w:hAnsi="ＭＳ ゴシック" w:hint="eastAsia"/>
        </w:rPr>
        <w:t>合理化効果の</w:t>
      </w:r>
      <w:r w:rsidR="00BF6A04" w:rsidRPr="00F543B9">
        <w:rPr>
          <w:rFonts w:ascii="ＭＳ ゴシック" w:hAnsi="ＭＳ ゴシック" w:hint="eastAsia"/>
        </w:rPr>
        <w:t>達成が確実に図れる方策について</w:t>
      </w:r>
    </w:p>
    <w:p w:rsidR="000172F0" w:rsidRPr="00F543B9" w:rsidRDefault="00447B9B" w:rsidP="00447B9B">
      <w:pPr>
        <w:pStyle w:val="11"/>
        <w:ind w:firstLineChars="600" w:firstLine="1080"/>
      </w:pPr>
      <w:r w:rsidRPr="00F543B9">
        <w:rPr>
          <w:rFonts w:hint="eastAsia"/>
        </w:rPr>
        <w:t>※</w:t>
      </w:r>
      <w:r w:rsidR="00BF6A04" w:rsidRPr="00F543B9">
        <w:rPr>
          <w:rFonts w:hint="eastAsia"/>
        </w:rPr>
        <w:t>具体的に</w:t>
      </w:r>
      <w:r w:rsidR="0078234A" w:rsidRPr="00F543B9">
        <w:rPr>
          <w:rFonts w:hint="eastAsia"/>
        </w:rPr>
        <w:t>箇条書きで２～３項目</w:t>
      </w:r>
      <w:r w:rsidR="003E302D" w:rsidRPr="00F543B9">
        <w:rPr>
          <w:rFonts w:hint="eastAsia"/>
        </w:rPr>
        <w:t>記載</w:t>
      </w:r>
      <w:r w:rsidRPr="00F543B9">
        <w:rPr>
          <w:rFonts w:hint="eastAsia"/>
        </w:rPr>
        <w:t>。</w:t>
      </w:r>
    </w:p>
    <w:p w:rsidR="00447B9B" w:rsidRDefault="00447B9B" w:rsidP="00447B9B">
      <w:pPr>
        <w:pStyle w:val="ae"/>
        <w:ind w:firstLineChars="600" w:firstLine="1260"/>
      </w:pPr>
    </w:p>
    <w:p w:rsidR="004559A7" w:rsidRDefault="004559A7" w:rsidP="00447B9B">
      <w:pPr>
        <w:pStyle w:val="ae"/>
        <w:ind w:firstLineChars="600" w:firstLine="1260"/>
      </w:pPr>
    </w:p>
    <w:p w:rsidR="004559A7" w:rsidRDefault="004559A7" w:rsidP="00447B9B">
      <w:pPr>
        <w:pStyle w:val="ae"/>
        <w:ind w:firstLineChars="600" w:firstLine="1260"/>
      </w:pPr>
    </w:p>
    <w:p w:rsidR="004559A7" w:rsidRDefault="004559A7" w:rsidP="00447B9B">
      <w:pPr>
        <w:pStyle w:val="ae"/>
        <w:ind w:firstLineChars="600" w:firstLine="1260"/>
      </w:pPr>
    </w:p>
    <w:p w:rsidR="00CC5B63" w:rsidRPr="00F543B9" w:rsidRDefault="00CC5B63" w:rsidP="00447B9B">
      <w:pPr>
        <w:pStyle w:val="ae"/>
        <w:ind w:firstLineChars="600" w:firstLine="1260"/>
      </w:pPr>
    </w:p>
    <w:p w:rsidR="00095FA3" w:rsidRPr="00F543B9" w:rsidRDefault="00095FA3" w:rsidP="00095FA3">
      <w:pPr>
        <w:rPr>
          <w:rFonts w:ascii="ＭＳ ゴシック" w:hAnsi="ＭＳ ゴシック"/>
        </w:rPr>
      </w:pPr>
      <w:r w:rsidRPr="00F543B9">
        <w:rPr>
          <w:rFonts w:ascii="ＭＳ ゴシック" w:hAnsi="ＭＳ ゴシック" w:hint="eastAsia"/>
        </w:rPr>
        <w:t>５．実施計画</w:t>
      </w:r>
    </w:p>
    <w:p w:rsidR="00095FA3" w:rsidRPr="00F543B9" w:rsidRDefault="00095FA3" w:rsidP="00095FA3">
      <w:pPr>
        <w:ind w:firstLineChars="100" w:firstLine="210"/>
        <w:rPr>
          <w:rFonts w:ascii="ＭＳ ゴシック" w:hAnsi="ＭＳ ゴシック"/>
        </w:rPr>
      </w:pPr>
      <w:r w:rsidRPr="00F543B9">
        <w:rPr>
          <w:rFonts w:ascii="ＭＳ ゴシック" w:hAnsi="ＭＳ ゴシック" w:hint="eastAsia"/>
        </w:rPr>
        <w:t>５－１実施場所の概要</w:t>
      </w:r>
    </w:p>
    <w:p w:rsidR="00095FA3" w:rsidRPr="00F543B9" w:rsidRDefault="00095FA3" w:rsidP="00095FA3">
      <w:pPr>
        <w:rPr>
          <w:rFonts w:ascii="ＭＳ ゴシック" w:hAnsi="ＭＳ ゴシック"/>
        </w:rPr>
      </w:pPr>
      <w:r w:rsidRPr="00F543B9">
        <w:rPr>
          <w:rFonts w:ascii="ＭＳ ゴシック" w:hAnsi="ＭＳ ゴシック" w:hint="eastAsia"/>
        </w:rPr>
        <w:t xml:space="preserve">　　（１</w:t>
      </w:r>
      <w:r w:rsidRPr="00F543B9">
        <w:rPr>
          <w:rFonts w:ascii="ＭＳ ゴシック" w:hAnsi="ＭＳ ゴシック"/>
        </w:rPr>
        <w:t>）</w:t>
      </w:r>
      <w:r w:rsidRPr="00F543B9">
        <w:rPr>
          <w:rFonts w:ascii="ＭＳ ゴシック" w:hAnsi="ＭＳ ゴシック" w:hint="eastAsia"/>
        </w:rPr>
        <w:t>実施場所の住所及び最寄り駅</w:t>
      </w:r>
    </w:p>
    <w:p w:rsidR="00095FA3" w:rsidRDefault="00095FA3" w:rsidP="00CC5B63">
      <w:pPr>
        <w:rPr>
          <w:rFonts w:ascii="ＭＳ ゴシック" w:hAnsi="ＭＳ ゴシック"/>
        </w:rPr>
      </w:pPr>
      <w:r w:rsidRPr="00F543B9">
        <w:rPr>
          <w:rFonts w:ascii="ＭＳ ゴシック" w:hAnsi="ＭＳ ゴシック" w:hint="eastAsia"/>
        </w:rPr>
        <w:t xml:space="preserve">　　</w:t>
      </w:r>
    </w:p>
    <w:p w:rsidR="00CC5B63" w:rsidRPr="00F543B9" w:rsidRDefault="00CC5B63" w:rsidP="00CC5B63">
      <w:pPr>
        <w:rPr>
          <w:rFonts w:ascii="ＭＳ ゴシック" w:hAnsi="ＭＳ ゴシック"/>
          <w:i/>
          <w:color w:val="0000FF"/>
        </w:rPr>
      </w:pPr>
    </w:p>
    <w:p w:rsidR="00095FA3" w:rsidRPr="00F543B9" w:rsidRDefault="00095FA3" w:rsidP="00095FA3">
      <w:pPr>
        <w:rPr>
          <w:rFonts w:ascii="ＭＳ ゴシック" w:hAnsi="ＭＳ ゴシック"/>
        </w:rPr>
      </w:pPr>
      <w:r w:rsidRPr="00F543B9">
        <w:rPr>
          <w:rFonts w:ascii="ＭＳ ゴシック" w:hAnsi="ＭＳ ゴシック" w:hint="eastAsia"/>
        </w:rPr>
        <w:t xml:space="preserve">　　（２）実施場所、施設の概要</w:t>
      </w:r>
    </w:p>
    <w:p w:rsidR="00095FA3" w:rsidRPr="00F543B9" w:rsidRDefault="00095FA3" w:rsidP="00095FA3">
      <w:pPr>
        <w:rPr>
          <w:rFonts w:ascii="ＭＳ ゴシック" w:hAnsi="ＭＳ ゴシック"/>
          <w:i/>
          <w:color w:val="0000FF"/>
        </w:rPr>
      </w:pPr>
      <w:r w:rsidRPr="00F543B9">
        <w:rPr>
          <w:rFonts w:ascii="ＭＳ ゴシック" w:hAnsi="ＭＳ ゴシック" w:hint="eastAsia"/>
        </w:rPr>
        <w:t xml:space="preserve">　　　　　実施場所：</w:t>
      </w:r>
    </w:p>
    <w:p w:rsidR="00095FA3" w:rsidRPr="00F543B9" w:rsidRDefault="00095FA3" w:rsidP="00095FA3">
      <w:pPr>
        <w:rPr>
          <w:rFonts w:ascii="ＭＳ ゴシック" w:hAnsi="ＭＳ ゴシック"/>
          <w:i/>
          <w:color w:val="0000FF"/>
        </w:rPr>
      </w:pPr>
      <w:r w:rsidRPr="00F543B9">
        <w:rPr>
          <w:rFonts w:ascii="ＭＳ ゴシック" w:hAnsi="ＭＳ ゴシック" w:hint="eastAsia"/>
        </w:rPr>
        <w:t xml:space="preserve">　　　　　所有者　：</w:t>
      </w:r>
    </w:p>
    <w:p w:rsidR="00095FA3" w:rsidRPr="00F543B9" w:rsidRDefault="00095FA3" w:rsidP="00095FA3">
      <w:pPr>
        <w:ind w:firstLineChars="100" w:firstLine="210"/>
        <w:rPr>
          <w:rFonts w:ascii="ＭＳ ゴシック" w:hAnsi="ＭＳ ゴシック"/>
        </w:rPr>
      </w:pPr>
      <w:r w:rsidRPr="00F543B9">
        <w:rPr>
          <w:rFonts w:ascii="ＭＳ ゴシック" w:hAnsi="ＭＳ ゴシック" w:hint="eastAsia"/>
        </w:rPr>
        <w:t>５－２計画概要</w:t>
      </w:r>
    </w:p>
    <w:p w:rsidR="00095FA3" w:rsidRPr="00F543B9" w:rsidRDefault="00095FA3" w:rsidP="00095FA3">
      <w:pPr>
        <w:rPr>
          <w:rFonts w:ascii="ＭＳ ゴシック" w:hAnsi="ＭＳ ゴシック"/>
        </w:rPr>
      </w:pPr>
      <w:r w:rsidRPr="00F543B9">
        <w:rPr>
          <w:rFonts w:ascii="ＭＳ ゴシック" w:hAnsi="ＭＳ ゴシック" w:hint="eastAsia"/>
        </w:rPr>
        <w:t xml:space="preserve">　　（１）事業実施内容</w:t>
      </w:r>
    </w:p>
    <w:p w:rsidR="00095FA3" w:rsidRPr="00F543B9" w:rsidRDefault="0078234A" w:rsidP="00095FA3">
      <w:pPr>
        <w:ind w:firstLineChars="500" w:firstLine="1050"/>
        <w:rPr>
          <w:rFonts w:ascii="ＭＳ ゴシック" w:hAnsi="ＭＳ ゴシック"/>
        </w:rPr>
      </w:pPr>
      <w:r w:rsidRPr="00F543B9">
        <w:rPr>
          <w:rFonts w:ascii="ＭＳ ゴシック" w:hAnsi="ＭＳ ゴシック" w:hint="eastAsia"/>
        </w:rPr>
        <w:t>事業実施内容詳細</w:t>
      </w:r>
      <w:r w:rsidR="00DC5377" w:rsidRPr="00F543B9">
        <w:rPr>
          <w:rFonts w:ascii="ＭＳ ゴシック" w:hAnsi="ＭＳ ゴシック" w:hint="eastAsia"/>
        </w:rPr>
        <w:t xml:space="preserve">　</w:t>
      </w:r>
    </w:p>
    <w:p w:rsidR="00303157" w:rsidRPr="00F543B9" w:rsidRDefault="00303157" w:rsidP="00303157">
      <w:pPr>
        <w:ind w:firstLineChars="600" w:firstLine="1080"/>
        <w:rPr>
          <w:rFonts w:ascii="ＭＳ ゴシック" w:hAnsi="ＭＳ ゴシック"/>
          <w:i/>
          <w:color w:val="0000FF"/>
        </w:rPr>
      </w:pPr>
      <w:r w:rsidRPr="00F543B9">
        <w:rPr>
          <w:rStyle w:val="10"/>
          <w:rFonts w:hint="eastAsia"/>
        </w:rPr>
        <w:t>※</w:t>
      </w:r>
      <w:r w:rsidR="00447B9B" w:rsidRPr="00F543B9">
        <w:rPr>
          <w:rStyle w:val="10"/>
          <w:rFonts w:hint="eastAsia"/>
        </w:rPr>
        <w:t>設備増強</w:t>
      </w:r>
      <w:r w:rsidRPr="00F543B9">
        <w:rPr>
          <w:rStyle w:val="10"/>
          <w:rFonts w:hint="eastAsia"/>
        </w:rPr>
        <w:t>の目的と内容について記載する。</w:t>
      </w:r>
    </w:p>
    <w:p w:rsidR="00CC5B63" w:rsidRDefault="00CC5B63" w:rsidP="00447B9B">
      <w:pPr>
        <w:pStyle w:val="11"/>
        <w:ind w:leftChars="516" w:left="1264" w:hangingChars="100" w:hanging="180"/>
      </w:pPr>
    </w:p>
    <w:p w:rsidR="00CC5B63" w:rsidRDefault="00CC5B63" w:rsidP="00447B9B">
      <w:pPr>
        <w:pStyle w:val="11"/>
        <w:ind w:leftChars="516" w:left="1264" w:hangingChars="100" w:hanging="180"/>
      </w:pPr>
    </w:p>
    <w:p w:rsidR="00CC5B63" w:rsidRDefault="00CC5B63" w:rsidP="00447B9B">
      <w:pPr>
        <w:pStyle w:val="11"/>
        <w:ind w:leftChars="516" w:left="1264" w:hangingChars="100" w:hanging="180"/>
      </w:pPr>
    </w:p>
    <w:p w:rsidR="00447B9B" w:rsidRPr="00F543B9" w:rsidRDefault="00447B9B" w:rsidP="00447B9B">
      <w:pPr>
        <w:pStyle w:val="11"/>
        <w:ind w:leftChars="516" w:left="1264" w:hangingChars="100" w:hanging="180"/>
        <w:rPr>
          <w:rFonts w:ascii="ＭＳ ゴシック" w:hAnsi="ＭＳ ゴシック"/>
        </w:rPr>
      </w:pPr>
      <w:r w:rsidRPr="00F543B9">
        <w:rPr>
          <w:rFonts w:hint="eastAsia"/>
        </w:rPr>
        <w:t>※充てん能力・散水設備能力等の主要能力については、設計した能力計算を過大設備でないことを示すため記載する。</w:t>
      </w:r>
    </w:p>
    <w:p w:rsidR="00095FA3" w:rsidRPr="00F543B9" w:rsidRDefault="00095FA3" w:rsidP="00095FA3">
      <w:pPr>
        <w:rPr>
          <w:rFonts w:ascii="ＭＳ ゴシック" w:hAnsi="ＭＳ ゴシック"/>
        </w:rPr>
      </w:pPr>
      <w:r w:rsidRPr="00F543B9">
        <w:rPr>
          <w:rFonts w:ascii="ＭＳ ゴシック" w:hAnsi="ＭＳ ゴシック" w:hint="eastAsia"/>
        </w:rPr>
        <w:t xml:space="preserve">　　（２）主要改造増強設備</w:t>
      </w:r>
    </w:p>
    <w:p w:rsidR="00095FA3" w:rsidRPr="00F543B9" w:rsidRDefault="00683955" w:rsidP="00DC5377">
      <w:pPr>
        <w:pStyle w:val="11"/>
      </w:pPr>
      <w:r w:rsidRPr="00F543B9">
        <w:rPr>
          <w:rFonts w:hint="eastAsia"/>
        </w:rPr>
        <w:t xml:space="preserve">　　　　　</w:t>
      </w:r>
      <w:r w:rsidR="002A04BC" w:rsidRPr="00F543B9">
        <w:rPr>
          <w:rFonts w:hint="eastAsia"/>
        </w:rPr>
        <w:t xml:space="preserve">　</w:t>
      </w:r>
      <w:r w:rsidR="00DC5377" w:rsidRPr="00F543B9">
        <w:rPr>
          <w:rFonts w:hint="eastAsia"/>
        </w:rPr>
        <w:t>※</w:t>
      </w:r>
      <w:r w:rsidRPr="00F543B9">
        <w:rPr>
          <w:rFonts w:hint="eastAsia"/>
        </w:rPr>
        <w:t>共同充てん設備、共同配送設備、</w:t>
      </w:r>
      <w:r w:rsidR="00095FA3" w:rsidRPr="00F543B9">
        <w:rPr>
          <w:rFonts w:hint="eastAsia"/>
        </w:rPr>
        <w:t>管理システム</w:t>
      </w:r>
      <w:r w:rsidRPr="00F543B9">
        <w:rPr>
          <w:rFonts w:hint="eastAsia"/>
        </w:rPr>
        <w:t>費</w:t>
      </w:r>
      <w:r w:rsidR="00095FA3" w:rsidRPr="00F543B9">
        <w:rPr>
          <w:rFonts w:hint="eastAsia"/>
        </w:rPr>
        <w:t>、付帯障壁</w:t>
      </w:r>
      <w:r w:rsidRPr="00F543B9">
        <w:rPr>
          <w:rFonts w:hint="eastAsia"/>
        </w:rPr>
        <w:t>等</w:t>
      </w:r>
      <w:r w:rsidR="00095FA3" w:rsidRPr="00F543B9">
        <w:rPr>
          <w:rFonts w:hint="eastAsia"/>
        </w:rPr>
        <w:t>設備のうち</w:t>
      </w:r>
      <w:r w:rsidRPr="00F543B9">
        <w:rPr>
          <w:rFonts w:hint="eastAsia"/>
        </w:rPr>
        <w:t>主なものを記載</w:t>
      </w:r>
    </w:p>
    <w:p w:rsidR="00CC5B63" w:rsidRDefault="00CC5B63" w:rsidP="00095FA3">
      <w:pPr>
        <w:ind w:firstLineChars="100" w:firstLine="210"/>
        <w:rPr>
          <w:rFonts w:ascii="ＭＳ ゴシック" w:hAnsi="ＭＳ ゴシック"/>
        </w:rPr>
      </w:pPr>
    </w:p>
    <w:p w:rsidR="00CC5B63" w:rsidRDefault="00CC5B63" w:rsidP="00095FA3">
      <w:pPr>
        <w:ind w:firstLineChars="100" w:firstLine="210"/>
        <w:rPr>
          <w:rFonts w:ascii="ＭＳ ゴシック" w:hAnsi="ＭＳ ゴシック"/>
        </w:rPr>
      </w:pPr>
    </w:p>
    <w:p w:rsidR="00CC5B63" w:rsidRDefault="00CC5B63" w:rsidP="00095FA3">
      <w:pPr>
        <w:ind w:firstLineChars="100" w:firstLine="210"/>
        <w:rPr>
          <w:rFonts w:ascii="ＭＳ ゴシック" w:hAnsi="ＭＳ ゴシック"/>
        </w:rPr>
      </w:pPr>
    </w:p>
    <w:p w:rsidR="00CC5B63" w:rsidRDefault="00CC5B63" w:rsidP="00095FA3">
      <w:pPr>
        <w:ind w:firstLineChars="100" w:firstLine="210"/>
        <w:rPr>
          <w:rFonts w:ascii="ＭＳ ゴシック" w:hAnsi="ＭＳ ゴシック"/>
        </w:rPr>
      </w:pPr>
    </w:p>
    <w:p w:rsidR="00095FA3" w:rsidRPr="00F543B9" w:rsidRDefault="00095FA3" w:rsidP="00095FA3">
      <w:pPr>
        <w:ind w:firstLineChars="100" w:firstLine="210"/>
        <w:rPr>
          <w:rFonts w:ascii="ＭＳ ゴシック" w:hAnsi="ＭＳ ゴシック"/>
        </w:rPr>
      </w:pPr>
      <w:r w:rsidRPr="00F543B9">
        <w:rPr>
          <w:rFonts w:ascii="ＭＳ ゴシック" w:hAnsi="ＭＳ ゴシック" w:hint="eastAsia"/>
        </w:rPr>
        <w:t>５－３設備の配置図（</w:t>
      </w:r>
      <w:r w:rsidR="006E231C" w:rsidRPr="00F543B9">
        <w:rPr>
          <w:rFonts w:ascii="ＭＳ ゴシック" w:hAnsi="ＭＳ ゴシック" w:hint="eastAsia"/>
        </w:rPr>
        <w:t>補助対象経費の</w:t>
      </w:r>
      <w:r w:rsidRPr="00F543B9">
        <w:rPr>
          <w:rFonts w:ascii="ＭＳ ゴシック" w:hAnsi="ＭＳ ゴシック" w:hint="eastAsia"/>
        </w:rPr>
        <w:t>範囲が明示されているもの</w:t>
      </w:r>
      <w:r w:rsidR="000C1979" w:rsidRPr="00F543B9">
        <w:rPr>
          <w:rFonts w:ascii="ＭＳ ゴシック" w:hAnsi="ＭＳ ゴシック" w:hint="eastAsia"/>
        </w:rPr>
        <w:t>。Ａ３又はＡ４版とする</w:t>
      </w:r>
      <w:r w:rsidRPr="00F543B9">
        <w:rPr>
          <w:rFonts w:ascii="ＭＳ ゴシック" w:hAnsi="ＭＳ ゴシック" w:hint="eastAsia"/>
        </w:rPr>
        <w:t>）</w:t>
      </w:r>
    </w:p>
    <w:p w:rsidR="00095FA3" w:rsidRPr="00F543B9" w:rsidRDefault="0078234A" w:rsidP="00095FA3">
      <w:pPr>
        <w:rPr>
          <w:rFonts w:ascii="ＭＳ ゴシック" w:hAnsi="ＭＳ ゴシック"/>
        </w:rPr>
      </w:pPr>
      <w:r w:rsidRPr="00F543B9">
        <w:rPr>
          <w:rFonts w:ascii="ＭＳ ゴシック" w:hAnsi="ＭＳ ゴシック" w:hint="eastAsia"/>
        </w:rPr>
        <w:t xml:space="preserve">　　（１）増強等を行う充てん所の設備配置の平面図、立面</w:t>
      </w:r>
      <w:r w:rsidR="00095FA3" w:rsidRPr="00F543B9">
        <w:rPr>
          <w:rFonts w:ascii="ＭＳ ゴシック" w:hAnsi="ＭＳ ゴシック" w:hint="eastAsia"/>
        </w:rPr>
        <w:t>図、フローシート図等</w:t>
      </w:r>
    </w:p>
    <w:p w:rsidR="003E302D" w:rsidRPr="00F543B9" w:rsidRDefault="00095FA3" w:rsidP="00DC5377">
      <w:pPr>
        <w:pStyle w:val="11"/>
        <w:ind w:leftChars="516" w:left="1264" w:hangingChars="100" w:hanging="180"/>
      </w:pPr>
      <w:r w:rsidRPr="00F543B9">
        <w:rPr>
          <w:rFonts w:hint="eastAsia"/>
        </w:rPr>
        <w:t>※設備</w:t>
      </w:r>
      <w:r w:rsidR="003E302D" w:rsidRPr="00F543B9">
        <w:rPr>
          <w:rFonts w:hint="eastAsia"/>
        </w:rPr>
        <w:t>配置の平面図には、充てん所の敷地全体とし、建物配置図及び充てん所設備を記載し、補助対象設備を赤で明記する。さらに配管及び配線も明記し、既存設備との接続ポイントも明示</w:t>
      </w:r>
      <w:r w:rsidR="00DC5377" w:rsidRPr="00F543B9">
        <w:rPr>
          <w:rFonts w:hint="eastAsia"/>
        </w:rPr>
        <w:t>。</w:t>
      </w:r>
    </w:p>
    <w:p w:rsidR="003E302D" w:rsidRPr="00F543B9" w:rsidRDefault="003E302D" w:rsidP="00DC5377">
      <w:pPr>
        <w:pStyle w:val="11"/>
        <w:ind w:firstLineChars="600" w:firstLine="1080"/>
      </w:pPr>
      <w:r w:rsidRPr="00F543B9">
        <w:rPr>
          <w:rFonts w:hint="eastAsia"/>
        </w:rPr>
        <w:t>※必要に応じて立面図、フローシート図（充てん管理システム等）も添付する。</w:t>
      </w:r>
    </w:p>
    <w:p w:rsidR="003E302D" w:rsidRPr="00F543B9" w:rsidRDefault="003E302D" w:rsidP="00DC5377">
      <w:pPr>
        <w:pStyle w:val="11"/>
        <w:ind w:firstLineChars="600" w:firstLine="1080"/>
      </w:pPr>
      <w:r w:rsidRPr="00F543B9">
        <w:rPr>
          <w:rFonts w:hint="eastAsia"/>
        </w:rPr>
        <w:t>※設備配置の平面図には、充てん作業の流れを矢印で示す。</w:t>
      </w:r>
    </w:p>
    <w:p w:rsidR="00095FA3" w:rsidRPr="00F543B9" w:rsidRDefault="00095FA3" w:rsidP="00DC5377">
      <w:pPr>
        <w:pStyle w:val="11"/>
      </w:pPr>
      <w:r w:rsidRPr="00F543B9">
        <w:rPr>
          <w:rFonts w:hint="eastAsia"/>
        </w:rPr>
        <w:t xml:space="preserve">　　　　</w:t>
      </w:r>
      <w:r w:rsidR="0078234A" w:rsidRPr="00F543B9">
        <w:rPr>
          <w:rFonts w:hint="eastAsia"/>
        </w:rPr>
        <w:t xml:space="preserve">　</w:t>
      </w:r>
      <w:r w:rsidR="00DC5377" w:rsidRPr="00F543B9">
        <w:rPr>
          <w:rFonts w:hint="eastAsia"/>
        </w:rPr>
        <w:t xml:space="preserve">　</w:t>
      </w:r>
      <w:r w:rsidRPr="00F543B9">
        <w:rPr>
          <w:rFonts w:hint="eastAsia"/>
        </w:rPr>
        <w:t>※廃止設備の撤去範囲</w:t>
      </w:r>
      <w:r w:rsidR="003E302D" w:rsidRPr="00F543B9">
        <w:rPr>
          <w:rFonts w:hint="eastAsia"/>
        </w:rPr>
        <w:t>（青で書く）</w:t>
      </w:r>
      <w:r w:rsidRPr="00F543B9">
        <w:rPr>
          <w:rFonts w:hint="eastAsia"/>
        </w:rPr>
        <w:t>と新設備</w:t>
      </w:r>
      <w:r w:rsidR="0078234A" w:rsidRPr="00F543B9">
        <w:rPr>
          <w:rFonts w:hint="eastAsia"/>
        </w:rPr>
        <w:t>（赤で書く）</w:t>
      </w:r>
      <w:r w:rsidRPr="00F543B9">
        <w:rPr>
          <w:rFonts w:hint="eastAsia"/>
        </w:rPr>
        <w:t>の位置関係も記載</w:t>
      </w:r>
      <w:r w:rsidR="00DC5377" w:rsidRPr="00F543B9">
        <w:rPr>
          <w:rFonts w:hint="eastAsia"/>
        </w:rPr>
        <w:t>。</w:t>
      </w:r>
    </w:p>
    <w:p w:rsidR="00095FA3" w:rsidRPr="00F543B9" w:rsidRDefault="0078234A" w:rsidP="00095FA3">
      <w:pPr>
        <w:rPr>
          <w:rFonts w:ascii="ＭＳ ゴシック" w:hAnsi="ＭＳ ゴシック"/>
        </w:rPr>
      </w:pPr>
      <w:r w:rsidRPr="00F543B9">
        <w:rPr>
          <w:rFonts w:ascii="ＭＳ ゴシック" w:hAnsi="ＭＳ ゴシック" w:hint="eastAsia"/>
        </w:rPr>
        <w:t xml:space="preserve">　　</w:t>
      </w:r>
      <w:r w:rsidR="00095FA3" w:rsidRPr="00F543B9">
        <w:rPr>
          <w:rFonts w:ascii="ＭＳ ゴシック" w:hAnsi="ＭＳ ゴシック" w:hint="eastAsia"/>
        </w:rPr>
        <w:t>（２）廃止する充てん所の平面図</w:t>
      </w:r>
      <w:r w:rsidR="003E302D" w:rsidRPr="00F543B9">
        <w:rPr>
          <w:rFonts w:ascii="ＭＳ ゴシック" w:hAnsi="ＭＳ ゴシック" w:hint="eastAsia"/>
        </w:rPr>
        <w:t>には</w:t>
      </w:r>
      <w:r w:rsidR="00095FA3" w:rsidRPr="00F543B9">
        <w:rPr>
          <w:rFonts w:ascii="ＭＳ ゴシック" w:hAnsi="ＭＳ ゴシック" w:hint="eastAsia"/>
        </w:rPr>
        <w:t>、</w:t>
      </w:r>
      <w:r w:rsidRPr="00F543B9">
        <w:rPr>
          <w:rFonts w:ascii="ＭＳ ゴシック" w:hAnsi="ＭＳ ゴシック" w:hint="eastAsia"/>
        </w:rPr>
        <w:t>廃止する設備をわかるように記載</w:t>
      </w:r>
      <w:r w:rsidR="003E302D" w:rsidRPr="00F543B9">
        <w:rPr>
          <w:rFonts w:ascii="ＭＳ ゴシック" w:hAnsi="ＭＳ ゴシック" w:hint="eastAsia"/>
        </w:rPr>
        <w:t>（赤で書く）</w:t>
      </w:r>
    </w:p>
    <w:p w:rsidR="000172F0" w:rsidRPr="00F543B9" w:rsidRDefault="000172F0" w:rsidP="00095FA3">
      <w:pPr>
        <w:rPr>
          <w:rFonts w:ascii="ＭＳ ゴシック" w:hAnsi="ＭＳ ゴシック"/>
        </w:rPr>
      </w:pPr>
    </w:p>
    <w:p w:rsidR="00095FA3" w:rsidRPr="00F543B9" w:rsidRDefault="00095FA3" w:rsidP="00095FA3">
      <w:pPr>
        <w:rPr>
          <w:rFonts w:ascii="ＭＳ ゴシック" w:hAnsi="ＭＳ ゴシック"/>
        </w:rPr>
      </w:pPr>
      <w:r w:rsidRPr="00F543B9">
        <w:rPr>
          <w:rFonts w:ascii="ＭＳ ゴシック" w:hAnsi="ＭＳ ゴシック" w:hint="eastAsia"/>
        </w:rPr>
        <w:t>６．実施時期</w:t>
      </w:r>
    </w:p>
    <w:p w:rsidR="00303157" w:rsidRPr="00F543B9" w:rsidRDefault="006E231C" w:rsidP="00095FA3">
      <w:pPr>
        <w:rPr>
          <w:rFonts w:ascii="ＭＳ ゴシック" w:hAnsi="ＭＳ ゴシック"/>
        </w:rPr>
      </w:pPr>
      <w:r w:rsidRPr="00F543B9">
        <w:rPr>
          <w:rFonts w:ascii="ＭＳ ゴシック" w:hAnsi="ＭＳ ゴシック" w:hint="eastAsia"/>
        </w:rPr>
        <w:t xml:space="preserve">　　（１）実施スケジュール　</w:t>
      </w:r>
    </w:p>
    <w:p w:rsidR="00095FA3" w:rsidRPr="00F543B9" w:rsidRDefault="006E231C" w:rsidP="00303157">
      <w:pPr>
        <w:ind w:firstLineChars="600" w:firstLine="1080"/>
        <w:rPr>
          <w:rFonts w:ascii="ＭＳ ゴシック" w:hAnsi="ＭＳ ゴシック"/>
        </w:rPr>
      </w:pPr>
      <w:r w:rsidRPr="00F543B9">
        <w:rPr>
          <w:rStyle w:val="10"/>
          <w:rFonts w:hint="eastAsia"/>
        </w:rPr>
        <w:t>※工程</w:t>
      </w:r>
      <w:r w:rsidR="00095FA3" w:rsidRPr="00F543B9">
        <w:rPr>
          <w:rStyle w:val="10"/>
          <w:rFonts w:hint="eastAsia"/>
        </w:rPr>
        <w:t>表</w:t>
      </w:r>
      <w:r w:rsidR="00BF6A04" w:rsidRPr="00F543B9">
        <w:rPr>
          <w:rStyle w:val="10"/>
          <w:rFonts w:hint="eastAsia"/>
        </w:rPr>
        <w:t>挿入</w:t>
      </w:r>
      <w:r w:rsidR="00095FA3" w:rsidRPr="00F543B9">
        <w:rPr>
          <w:rStyle w:val="10"/>
          <w:rFonts w:hint="eastAsia"/>
        </w:rPr>
        <w:t xml:space="preserve">　別添６－１参照（参考様式）</w:t>
      </w:r>
    </w:p>
    <w:p w:rsidR="003E302D" w:rsidRPr="00F543B9" w:rsidRDefault="003E302D" w:rsidP="00DC5377">
      <w:pPr>
        <w:pStyle w:val="11"/>
      </w:pPr>
      <w:r w:rsidRPr="00F543B9">
        <w:rPr>
          <w:rFonts w:hint="eastAsia"/>
        </w:rPr>
        <w:t xml:space="preserve">　　　　　</w:t>
      </w:r>
      <w:r w:rsidR="00DC5377" w:rsidRPr="00F543B9">
        <w:rPr>
          <w:rFonts w:hint="eastAsia"/>
        </w:rPr>
        <w:t xml:space="preserve">　</w:t>
      </w:r>
      <w:r w:rsidRPr="00F543B9">
        <w:rPr>
          <w:rFonts w:hint="eastAsia"/>
        </w:rPr>
        <w:t>※</w:t>
      </w:r>
      <w:r w:rsidR="00447B9B" w:rsidRPr="00F543B9">
        <w:rPr>
          <w:rFonts w:hint="eastAsia"/>
        </w:rPr>
        <w:t>工程は、</w:t>
      </w:r>
      <w:r w:rsidRPr="00F543B9">
        <w:rPr>
          <w:rFonts w:hint="eastAsia"/>
        </w:rPr>
        <w:t>補助対象設備の項目毎に記載</w:t>
      </w:r>
      <w:r w:rsidR="000172F0" w:rsidRPr="00F543B9">
        <w:rPr>
          <w:rFonts w:hint="eastAsia"/>
        </w:rPr>
        <w:t>。</w:t>
      </w:r>
    </w:p>
    <w:p w:rsidR="003E302D" w:rsidRPr="00F543B9" w:rsidRDefault="00095FA3" w:rsidP="00361D71">
      <w:pPr>
        <w:ind w:left="1050" w:hangingChars="500" w:hanging="1050"/>
        <w:rPr>
          <w:rFonts w:ascii="ＭＳ ゴシック" w:hAnsi="ＭＳ ゴシック"/>
        </w:rPr>
      </w:pPr>
      <w:r w:rsidRPr="00F543B9">
        <w:rPr>
          <w:rFonts w:ascii="ＭＳ ゴシック" w:hAnsi="ＭＳ ゴシック" w:hint="eastAsia"/>
        </w:rPr>
        <w:t xml:space="preserve">　　（２）補助事業の開始及び完了</w:t>
      </w:r>
      <w:r w:rsidR="0078234A" w:rsidRPr="00F543B9">
        <w:rPr>
          <w:rFonts w:ascii="ＭＳ ゴシック" w:hAnsi="ＭＳ ゴシック" w:hint="eastAsia"/>
        </w:rPr>
        <w:t>（領収書日付の最も後のもの）</w:t>
      </w:r>
      <w:r w:rsidRPr="00F543B9">
        <w:rPr>
          <w:rFonts w:ascii="ＭＳ ゴシック" w:hAnsi="ＭＳ ゴシック" w:hint="eastAsia"/>
        </w:rPr>
        <w:t>予定日</w:t>
      </w:r>
    </w:p>
    <w:p w:rsidR="00162385" w:rsidRPr="00F543B9" w:rsidRDefault="00095FA3" w:rsidP="00DC5377">
      <w:pPr>
        <w:pStyle w:val="11"/>
      </w:pPr>
      <w:r w:rsidRPr="00F543B9">
        <w:rPr>
          <w:rFonts w:hint="eastAsia"/>
        </w:rPr>
        <w:t xml:space="preserve">　</w:t>
      </w:r>
      <w:r w:rsidR="00DC5377" w:rsidRPr="00F543B9">
        <w:rPr>
          <w:rFonts w:hint="eastAsia"/>
        </w:rPr>
        <w:t xml:space="preserve">　　　　　</w:t>
      </w:r>
      <w:r w:rsidRPr="00F543B9">
        <w:rPr>
          <w:rFonts w:hint="eastAsia"/>
        </w:rPr>
        <w:t>※交付申請書</w:t>
      </w:r>
      <w:r w:rsidR="003E302D" w:rsidRPr="00F543B9">
        <w:rPr>
          <w:rFonts w:hint="eastAsia"/>
        </w:rPr>
        <w:t>「９．補助事業の開始及び完了日」</w:t>
      </w:r>
      <w:r w:rsidRPr="00F543B9">
        <w:rPr>
          <w:rFonts w:hint="eastAsia"/>
        </w:rPr>
        <w:t>の日付に一致させる</w:t>
      </w:r>
      <w:r w:rsidR="000172F0" w:rsidRPr="00F543B9">
        <w:rPr>
          <w:rFonts w:hint="eastAsia"/>
        </w:rPr>
        <w:t>。</w:t>
      </w:r>
    </w:p>
    <w:p w:rsidR="00BB29E1" w:rsidRDefault="00BB29E1" w:rsidP="00095FA3">
      <w:pPr>
        <w:rPr>
          <w:rFonts w:ascii="ＭＳ ゴシック" w:hAnsi="ＭＳ ゴシック" w:hint="eastAsia"/>
        </w:rPr>
      </w:pPr>
    </w:p>
    <w:p w:rsidR="00095FA3" w:rsidRPr="00F543B9" w:rsidRDefault="006E231C" w:rsidP="00095FA3">
      <w:pPr>
        <w:rPr>
          <w:rFonts w:ascii="ＭＳ ゴシック" w:hAnsi="ＭＳ ゴシック"/>
        </w:rPr>
      </w:pPr>
      <w:bookmarkStart w:id="0" w:name="_GoBack"/>
      <w:bookmarkEnd w:id="0"/>
      <w:r w:rsidRPr="00F543B9">
        <w:rPr>
          <w:rFonts w:ascii="ＭＳ ゴシック" w:hAnsi="ＭＳ ゴシック" w:hint="eastAsia"/>
        </w:rPr>
        <w:lastRenderedPageBreak/>
        <w:t>７．施工</w:t>
      </w:r>
      <w:r w:rsidR="00095FA3" w:rsidRPr="00F543B9">
        <w:rPr>
          <w:rFonts w:ascii="ＭＳ ゴシック" w:hAnsi="ＭＳ ゴシック" w:hint="eastAsia"/>
        </w:rPr>
        <w:t>予定工事業者等の見積書</w:t>
      </w:r>
    </w:p>
    <w:p w:rsidR="000172F0" w:rsidRPr="00F543B9" w:rsidRDefault="000172F0" w:rsidP="000172F0">
      <w:pPr>
        <w:pStyle w:val="11"/>
        <w:ind w:firstLineChars="200" w:firstLine="360"/>
      </w:pPr>
      <w:r w:rsidRPr="00F543B9">
        <w:rPr>
          <w:rFonts w:hint="eastAsia"/>
        </w:rPr>
        <w:t>※</w:t>
      </w:r>
      <w:r w:rsidR="00095FA3" w:rsidRPr="00F543B9">
        <w:rPr>
          <w:rFonts w:hint="eastAsia"/>
        </w:rPr>
        <w:t>工事を行う予定の</w:t>
      </w:r>
      <w:r w:rsidR="006E231C" w:rsidRPr="00F543B9">
        <w:rPr>
          <w:rFonts w:hint="eastAsia"/>
        </w:rPr>
        <w:t>工</w:t>
      </w:r>
      <w:r w:rsidR="00095FA3" w:rsidRPr="00F543B9">
        <w:rPr>
          <w:rFonts w:hint="eastAsia"/>
        </w:rPr>
        <w:t>事業者等からの見積書</w:t>
      </w:r>
      <w:r w:rsidR="00B236AC" w:rsidRPr="00F543B9">
        <w:rPr>
          <w:rFonts w:hint="eastAsia"/>
        </w:rPr>
        <w:t>（別添７－１（参考様式））</w:t>
      </w:r>
      <w:r w:rsidR="00095FA3" w:rsidRPr="00F543B9">
        <w:rPr>
          <w:rFonts w:hint="eastAsia"/>
        </w:rPr>
        <w:t>の写し</w:t>
      </w:r>
      <w:r w:rsidR="000C1979" w:rsidRPr="00F543B9">
        <w:rPr>
          <w:rFonts w:hint="eastAsia"/>
        </w:rPr>
        <w:t>及び見積依頼書</w:t>
      </w:r>
      <w:r w:rsidR="00B236AC" w:rsidRPr="00F543B9">
        <w:rPr>
          <w:rFonts w:hint="eastAsia"/>
        </w:rPr>
        <w:t>（別添７－２</w:t>
      </w:r>
    </w:p>
    <w:p w:rsidR="00095FA3" w:rsidRPr="0091426E" w:rsidRDefault="00B236AC" w:rsidP="000172F0">
      <w:pPr>
        <w:pStyle w:val="11"/>
        <w:ind w:firstLineChars="300" w:firstLine="540"/>
      </w:pPr>
      <w:r w:rsidRPr="00F543B9">
        <w:rPr>
          <w:rFonts w:hint="eastAsia"/>
        </w:rPr>
        <w:t>（参考様式））</w:t>
      </w:r>
      <w:r w:rsidR="000C1979">
        <w:rPr>
          <w:rFonts w:hint="eastAsia"/>
        </w:rPr>
        <w:t>の写し</w:t>
      </w:r>
      <w:r w:rsidR="000172F0">
        <w:rPr>
          <w:rFonts w:hint="eastAsia"/>
        </w:rPr>
        <w:t>。</w:t>
      </w:r>
      <w:r w:rsidR="00095FA3" w:rsidRPr="0091426E">
        <w:rPr>
          <w:rFonts w:hint="eastAsia"/>
        </w:rPr>
        <w:t xml:space="preserve">　</w:t>
      </w:r>
    </w:p>
    <w:p w:rsidR="00095FA3" w:rsidRPr="0091426E" w:rsidRDefault="00095FA3" w:rsidP="000172F0">
      <w:pPr>
        <w:pStyle w:val="11"/>
      </w:pPr>
      <w:r w:rsidRPr="0091426E">
        <w:rPr>
          <w:rFonts w:hint="eastAsia"/>
        </w:rPr>
        <w:t xml:space="preserve">　　※相見積先の見積書の写し</w:t>
      </w:r>
      <w:r w:rsidR="000C1979">
        <w:rPr>
          <w:rFonts w:hint="eastAsia"/>
        </w:rPr>
        <w:t>及び見積依頼書の写し</w:t>
      </w:r>
      <w:r w:rsidRPr="0091426E">
        <w:rPr>
          <w:rFonts w:hint="eastAsia"/>
        </w:rPr>
        <w:t>も添付</w:t>
      </w:r>
      <w:r w:rsidR="000172F0">
        <w:rPr>
          <w:rFonts w:hint="eastAsia"/>
        </w:rPr>
        <w:t>。</w:t>
      </w:r>
    </w:p>
    <w:p w:rsidR="000C1979" w:rsidRPr="00AA4A5D" w:rsidRDefault="00095FA3" w:rsidP="000172F0">
      <w:pPr>
        <w:pStyle w:val="11"/>
      </w:pPr>
      <w:r w:rsidRPr="00AA4A5D">
        <w:rPr>
          <w:rFonts w:hint="eastAsia"/>
        </w:rPr>
        <w:t xml:space="preserve">　　</w:t>
      </w:r>
      <w:r w:rsidR="00BF6A04">
        <w:rPr>
          <w:rFonts w:hint="eastAsia"/>
        </w:rPr>
        <w:t>※</w:t>
      </w:r>
      <w:r w:rsidR="000C1979">
        <w:rPr>
          <w:rFonts w:hint="eastAsia"/>
        </w:rPr>
        <w:t>工事</w:t>
      </w:r>
      <w:r w:rsidR="002E225D">
        <w:rPr>
          <w:rFonts w:hint="eastAsia"/>
        </w:rPr>
        <w:t>等を複数社</w:t>
      </w:r>
      <w:r w:rsidR="000C1979">
        <w:rPr>
          <w:rFonts w:hint="eastAsia"/>
        </w:rPr>
        <w:t>に分離発注する場合は、見積比較一覧表作成</w:t>
      </w:r>
      <w:r w:rsidR="00BF6A04">
        <w:rPr>
          <w:rFonts w:hint="eastAsia"/>
        </w:rPr>
        <w:t>し挿入する。</w:t>
      </w:r>
    </w:p>
    <w:p w:rsidR="00095FA3" w:rsidRPr="00AA4A5D" w:rsidRDefault="00095FA3" w:rsidP="00095FA3">
      <w:pPr>
        <w:ind w:firstLineChars="300" w:firstLine="630"/>
        <w:rPr>
          <w:rFonts w:ascii="ＭＳ ゴシック" w:hAnsi="ＭＳ ゴシック"/>
        </w:rPr>
      </w:pPr>
    </w:p>
    <w:p w:rsidR="00095FA3" w:rsidRPr="00AA4A5D" w:rsidRDefault="00095FA3" w:rsidP="003439F7">
      <w:pPr>
        <w:tabs>
          <w:tab w:val="left" w:pos="426"/>
        </w:tabs>
        <w:rPr>
          <w:rFonts w:ascii="ＭＳ ゴシック" w:hAnsi="ＭＳ ゴシック"/>
        </w:rPr>
      </w:pPr>
      <w:r w:rsidRPr="00AA4A5D">
        <w:rPr>
          <w:rFonts w:ascii="ＭＳ ゴシック" w:hAnsi="ＭＳ ゴシック" w:hint="eastAsia"/>
        </w:rPr>
        <w:t>８．その他</w:t>
      </w:r>
    </w:p>
    <w:p w:rsidR="00095FA3" w:rsidRPr="00AA4A5D" w:rsidRDefault="00095FA3" w:rsidP="00095FA3">
      <w:pPr>
        <w:rPr>
          <w:rFonts w:ascii="ＭＳ ゴシック" w:hAnsi="ＭＳ ゴシック"/>
        </w:rPr>
      </w:pPr>
      <w:r w:rsidRPr="00AA4A5D">
        <w:rPr>
          <w:rFonts w:ascii="ＭＳ ゴシック" w:hAnsi="ＭＳ ゴシック" w:hint="eastAsia"/>
        </w:rPr>
        <w:t xml:space="preserve">　　（１）許認可、権利関係等事業の前提になる事項</w:t>
      </w:r>
    </w:p>
    <w:p w:rsidR="00095FA3" w:rsidRDefault="00095FA3" w:rsidP="000172F0">
      <w:pPr>
        <w:pStyle w:val="11"/>
        <w:ind w:firstLineChars="600" w:firstLine="1080"/>
        <w:rPr>
          <w:rFonts w:ascii="ＭＳ ゴシック" w:hAnsi="ＭＳ ゴシック"/>
        </w:rPr>
      </w:pPr>
      <w:r w:rsidRPr="00AA4A5D">
        <w:rPr>
          <w:rFonts w:hint="eastAsia"/>
        </w:rPr>
        <w:t>※許認可（届出）、権利関係（又は取消）の必要なものについて、その取得状況及び見通</w:t>
      </w:r>
      <w:r w:rsidRPr="00AA4A5D">
        <w:rPr>
          <w:rFonts w:ascii="ＭＳ ゴシック" w:hAnsi="ＭＳ ゴシック" w:hint="eastAsia"/>
        </w:rPr>
        <w:t>しを記載</w:t>
      </w:r>
      <w:r w:rsidR="000172F0">
        <w:rPr>
          <w:rFonts w:ascii="ＭＳ ゴシック" w:hAnsi="ＭＳ ゴシック" w:hint="eastAsia"/>
        </w:rPr>
        <w:t>。</w:t>
      </w:r>
    </w:p>
    <w:p w:rsidR="002A04BC" w:rsidRPr="000172F0" w:rsidRDefault="002A04BC" w:rsidP="000172F0">
      <w:pPr>
        <w:pStyle w:val="11"/>
        <w:ind w:firstLineChars="600" w:firstLine="1080"/>
      </w:pPr>
    </w:p>
    <w:p w:rsidR="00095FA3" w:rsidRPr="00AA4A5D" w:rsidRDefault="00095FA3" w:rsidP="00095FA3">
      <w:pPr>
        <w:rPr>
          <w:rFonts w:ascii="ＭＳ ゴシック" w:hAnsi="ＭＳ ゴシック"/>
        </w:rPr>
      </w:pPr>
      <w:r w:rsidRPr="00AA4A5D">
        <w:rPr>
          <w:rFonts w:ascii="ＭＳ ゴシック" w:hAnsi="ＭＳ ゴシック" w:hint="eastAsia"/>
        </w:rPr>
        <w:t xml:space="preserve">　　（２）その他実施上問題となる事項</w:t>
      </w:r>
    </w:p>
    <w:p w:rsidR="000172F0" w:rsidRDefault="00095FA3" w:rsidP="000172F0">
      <w:pPr>
        <w:pStyle w:val="11"/>
        <w:rPr>
          <w:rFonts w:ascii="ＭＳ ゴシック" w:hAnsi="ＭＳ ゴシック"/>
        </w:rPr>
      </w:pPr>
      <w:r w:rsidRPr="00AA4A5D">
        <w:rPr>
          <w:rFonts w:hint="eastAsia"/>
        </w:rPr>
        <w:t xml:space="preserve">　　　　　</w:t>
      </w:r>
      <w:r w:rsidR="000172F0">
        <w:rPr>
          <w:rFonts w:hint="eastAsia"/>
        </w:rPr>
        <w:t xml:space="preserve">　</w:t>
      </w:r>
      <w:r w:rsidRPr="00AA4A5D">
        <w:rPr>
          <w:rFonts w:hint="eastAsia"/>
        </w:rPr>
        <w:t>※本事業を実施するに当たり、行政手続きや、地元近隣対策など懸案事項があれば記載す</w:t>
      </w:r>
      <w:r w:rsidRPr="00AA4A5D">
        <w:rPr>
          <w:rFonts w:ascii="ＭＳ ゴシック" w:hAnsi="ＭＳ ゴシック" w:hint="eastAsia"/>
        </w:rPr>
        <w:t>る。また、</w:t>
      </w:r>
    </w:p>
    <w:p w:rsidR="00095FA3" w:rsidRPr="000172F0" w:rsidRDefault="00095FA3" w:rsidP="000172F0">
      <w:pPr>
        <w:pStyle w:val="11"/>
        <w:ind w:firstLineChars="700" w:firstLine="1260"/>
      </w:pPr>
      <w:r w:rsidRPr="00AA4A5D">
        <w:rPr>
          <w:rFonts w:ascii="ＭＳ ゴシック" w:hAnsi="ＭＳ ゴシック" w:hint="eastAsia"/>
        </w:rPr>
        <w:t>この場合は、解決策と見通しを記載</w:t>
      </w:r>
      <w:r w:rsidR="000172F0">
        <w:rPr>
          <w:rFonts w:ascii="ＭＳ ゴシック" w:hAnsi="ＭＳ ゴシック" w:hint="eastAsia"/>
        </w:rPr>
        <w:t>。</w:t>
      </w:r>
    </w:p>
    <w:p w:rsidR="00095FA3" w:rsidRPr="00AA4A5D" w:rsidRDefault="00095FA3" w:rsidP="00095FA3">
      <w:pPr>
        <w:rPr>
          <w:rFonts w:ascii="ＭＳ ゴシック" w:hAnsi="ＭＳ ゴシック"/>
        </w:rPr>
      </w:pPr>
    </w:p>
    <w:p w:rsidR="00095FA3" w:rsidRPr="00F543B9" w:rsidRDefault="00095FA3" w:rsidP="00095FA3">
      <w:pPr>
        <w:rPr>
          <w:rFonts w:ascii="ＭＳ ゴシック" w:hAnsi="ＭＳ ゴシック"/>
        </w:rPr>
      </w:pPr>
      <w:r w:rsidRPr="00F543B9">
        <w:rPr>
          <w:rFonts w:ascii="ＭＳ ゴシック" w:hAnsi="ＭＳ ゴシック" w:hint="eastAsia"/>
        </w:rPr>
        <w:t>９.添付資料</w:t>
      </w:r>
    </w:p>
    <w:p w:rsidR="002A7FC0" w:rsidRPr="00F543B9" w:rsidRDefault="000C1979" w:rsidP="000C1979">
      <w:pPr>
        <w:ind w:left="1050" w:hangingChars="500" w:hanging="1050"/>
        <w:rPr>
          <w:rFonts w:ascii="ＭＳ ゴシック" w:hAnsi="ＭＳ ゴシック"/>
        </w:rPr>
      </w:pPr>
      <w:r w:rsidRPr="00F543B9">
        <w:rPr>
          <w:rFonts w:ascii="ＭＳ ゴシック" w:hAnsi="ＭＳ ゴシック" w:hint="eastAsia"/>
        </w:rPr>
        <w:t xml:space="preserve">　　（１）</w:t>
      </w:r>
      <w:r w:rsidR="002A7FC0" w:rsidRPr="00F543B9">
        <w:rPr>
          <w:rFonts w:ascii="ＭＳ ゴシック" w:hAnsi="ＭＳ ゴシック" w:hint="eastAsia"/>
        </w:rPr>
        <w:t>主要改造増強</w:t>
      </w:r>
      <w:r w:rsidRPr="00F543B9">
        <w:rPr>
          <w:rFonts w:ascii="ＭＳ ゴシック" w:hAnsi="ＭＳ ゴシック" w:hint="eastAsia"/>
        </w:rPr>
        <w:t>の</w:t>
      </w:r>
      <w:r w:rsidR="00095FA3" w:rsidRPr="00F543B9">
        <w:rPr>
          <w:rFonts w:ascii="ＭＳ ゴシック" w:hAnsi="ＭＳ ゴシック" w:hint="eastAsia"/>
        </w:rPr>
        <w:t>仕様</w:t>
      </w:r>
      <w:r w:rsidRPr="00F543B9">
        <w:rPr>
          <w:rFonts w:ascii="ＭＳ ゴシック" w:hAnsi="ＭＳ ゴシック" w:hint="eastAsia"/>
        </w:rPr>
        <w:t>一覧表</w:t>
      </w:r>
      <w:r w:rsidR="002A7FC0" w:rsidRPr="00F543B9">
        <w:rPr>
          <w:rFonts w:ascii="ＭＳ ゴシック" w:hAnsi="ＭＳ ゴシック" w:hint="eastAsia"/>
        </w:rPr>
        <w:t>（目次）</w:t>
      </w:r>
    </w:p>
    <w:p w:rsidR="002A7FC0" w:rsidRPr="00F543B9" w:rsidRDefault="002A7FC0" w:rsidP="00C158A8">
      <w:pPr>
        <w:pStyle w:val="11"/>
        <w:ind w:firstLineChars="600" w:firstLine="1080"/>
      </w:pPr>
      <w:r w:rsidRPr="00F543B9">
        <w:rPr>
          <w:rFonts w:hint="eastAsia"/>
        </w:rPr>
        <w:t>※</w:t>
      </w:r>
      <w:r w:rsidR="00F65EA7" w:rsidRPr="00F543B9">
        <w:rPr>
          <w:rFonts w:hint="eastAsia"/>
        </w:rPr>
        <w:t>充てん設備</w:t>
      </w:r>
      <w:r w:rsidR="000C2CB7" w:rsidRPr="00F543B9">
        <w:rPr>
          <w:rFonts w:hint="eastAsia"/>
        </w:rPr>
        <w:t>等主な設備(手引きＰ2(２)②設備の項目)</w:t>
      </w:r>
      <w:r w:rsidR="00095FA3" w:rsidRPr="00F543B9">
        <w:rPr>
          <w:rFonts w:hint="eastAsia"/>
        </w:rPr>
        <w:t>の仕様</w:t>
      </w:r>
      <w:r w:rsidR="00BF6A04" w:rsidRPr="00F543B9">
        <w:rPr>
          <w:rFonts w:hint="eastAsia"/>
        </w:rPr>
        <w:t>書又はカタログ（予定設備に付</w:t>
      </w:r>
      <w:r w:rsidR="000C1979" w:rsidRPr="00F543B9">
        <w:rPr>
          <w:rFonts w:hint="eastAsia"/>
        </w:rPr>
        <w:t>せん）</w:t>
      </w:r>
      <w:r w:rsidRPr="00F543B9">
        <w:rPr>
          <w:rFonts w:hint="eastAsia"/>
        </w:rPr>
        <w:t>添付。</w:t>
      </w:r>
    </w:p>
    <w:p w:rsidR="00095FA3" w:rsidRPr="00F543B9" w:rsidRDefault="002A7FC0" w:rsidP="002A7FC0">
      <w:pPr>
        <w:pStyle w:val="11"/>
        <w:ind w:firstLineChars="600" w:firstLine="1080"/>
      </w:pPr>
      <w:r w:rsidRPr="00F543B9">
        <w:rPr>
          <w:rFonts w:hint="eastAsia"/>
        </w:rPr>
        <w:t>※</w:t>
      </w:r>
      <w:r w:rsidR="000C2CB7" w:rsidRPr="00F543B9">
        <w:rPr>
          <w:rFonts w:hint="eastAsia"/>
        </w:rPr>
        <w:t>対象が多く</w:t>
      </w:r>
      <w:r w:rsidRPr="00F543B9">
        <w:rPr>
          <w:rFonts w:hint="eastAsia"/>
        </w:rPr>
        <w:t>仕様一覧表に</w:t>
      </w:r>
      <w:r w:rsidR="000C2CB7" w:rsidRPr="00F543B9">
        <w:rPr>
          <w:rFonts w:hint="eastAsia"/>
        </w:rPr>
        <w:t>する場合</w:t>
      </w:r>
      <w:r w:rsidRPr="00F543B9">
        <w:rPr>
          <w:rFonts w:hint="eastAsia"/>
        </w:rPr>
        <w:t>は、</w:t>
      </w:r>
      <w:r w:rsidR="00FB1EA2" w:rsidRPr="00F543B9">
        <w:rPr>
          <w:rFonts w:hint="eastAsia"/>
        </w:rPr>
        <w:t>型番、</w:t>
      </w:r>
      <w:r w:rsidR="00095FA3" w:rsidRPr="00F543B9">
        <w:rPr>
          <w:rFonts w:hint="eastAsia"/>
        </w:rPr>
        <w:t>台数、機器製造会社名等</w:t>
      </w:r>
      <w:r w:rsidRPr="00F543B9">
        <w:rPr>
          <w:rFonts w:hint="eastAsia"/>
        </w:rPr>
        <w:t>。</w:t>
      </w:r>
    </w:p>
    <w:p w:rsidR="002A04BC" w:rsidRPr="00F543B9" w:rsidRDefault="002A04BC" w:rsidP="002A7FC0">
      <w:pPr>
        <w:pStyle w:val="11"/>
        <w:ind w:firstLineChars="600" w:firstLine="1080"/>
      </w:pPr>
    </w:p>
    <w:p w:rsidR="00095FA3" w:rsidRDefault="00095FA3" w:rsidP="00095FA3">
      <w:pPr>
        <w:rPr>
          <w:rFonts w:ascii="ＭＳ ゴシック" w:hAnsi="ＭＳ ゴシック"/>
        </w:rPr>
      </w:pPr>
      <w:r w:rsidRPr="00F543B9">
        <w:rPr>
          <w:rFonts w:ascii="ＭＳ ゴシック" w:hAnsi="ＭＳ ゴシック" w:hint="eastAsia"/>
        </w:rPr>
        <w:t xml:space="preserve">　　（２）実施場所の付近地図</w:t>
      </w:r>
      <w:r w:rsidR="002A04BC" w:rsidRPr="00F543B9">
        <w:rPr>
          <w:rFonts w:ascii="ＭＳ ゴシック" w:hAnsi="ＭＳ ゴシック" w:hint="eastAsia"/>
        </w:rPr>
        <w:t>、</w:t>
      </w:r>
      <w:r w:rsidRPr="00F543B9">
        <w:rPr>
          <w:rFonts w:ascii="ＭＳ ゴシック" w:hAnsi="ＭＳ ゴシック" w:hint="eastAsia"/>
        </w:rPr>
        <w:t>及び設置場所</w:t>
      </w:r>
      <w:r w:rsidR="002A04BC" w:rsidRPr="00F543B9">
        <w:rPr>
          <w:rFonts w:ascii="ＭＳ ゴシック" w:hAnsi="ＭＳ ゴシック" w:hint="eastAsia"/>
        </w:rPr>
        <w:t>（廃止場所）</w:t>
      </w:r>
      <w:r w:rsidRPr="00F543B9">
        <w:rPr>
          <w:rFonts w:ascii="ＭＳ ゴシック" w:hAnsi="ＭＳ ゴシック" w:hint="eastAsia"/>
        </w:rPr>
        <w:t>と最寄り駅とがわかる地図</w:t>
      </w:r>
    </w:p>
    <w:p w:rsidR="002A04BC" w:rsidRPr="00AA4A5D" w:rsidRDefault="002A04BC" w:rsidP="00095FA3">
      <w:pPr>
        <w:rPr>
          <w:rFonts w:ascii="ＭＳ ゴシック" w:hAnsi="ＭＳ ゴシック"/>
        </w:rPr>
      </w:pPr>
    </w:p>
    <w:p w:rsidR="00095FA3" w:rsidRPr="00AA4A5D" w:rsidRDefault="00095FA3" w:rsidP="00095FA3">
      <w:pPr>
        <w:ind w:firstLineChars="200" w:firstLine="420"/>
        <w:rPr>
          <w:rFonts w:ascii="ＭＳ ゴシック" w:hAnsi="ＭＳ ゴシック"/>
          <w:szCs w:val="21"/>
        </w:rPr>
      </w:pPr>
      <w:r w:rsidRPr="00AA4A5D">
        <w:rPr>
          <w:rFonts w:ascii="ＭＳ ゴシック" w:hAnsi="ＭＳ ゴシック" w:hint="eastAsia"/>
          <w:szCs w:val="21"/>
        </w:rPr>
        <w:t>（３）充てん所の補助対象設備の設置予定場所の写真</w:t>
      </w:r>
      <w:r w:rsidR="000C1979">
        <w:rPr>
          <w:rFonts w:ascii="ＭＳ ゴシック" w:hAnsi="ＭＳ ゴシック" w:hint="eastAsia"/>
          <w:szCs w:val="21"/>
        </w:rPr>
        <w:t>、廃止する充てん所の全景、撤去設備写真</w:t>
      </w:r>
    </w:p>
    <w:p w:rsidR="00095FA3" w:rsidRDefault="00197E27" w:rsidP="002A04BC">
      <w:pPr>
        <w:pStyle w:val="11"/>
      </w:pPr>
      <w:r>
        <w:rPr>
          <w:rFonts w:hint="eastAsia"/>
        </w:rPr>
        <w:t xml:space="preserve">　　　　</w:t>
      </w:r>
      <w:r w:rsidR="002A04BC">
        <w:rPr>
          <w:rFonts w:hint="eastAsia"/>
        </w:rPr>
        <w:t xml:space="preserve">　　※</w:t>
      </w:r>
      <w:r w:rsidR="000C1979">
        <w:rPr>
          <w:rFonts w:hint="eastAsia"/>
        </w:rPr>
        <w:t>各々</w:t>
      </w:r>
      <w:r>
        <w:rPr>
          <w:rFonts w:hint="eastAsia"/>
        </w:rPr>
        <w:t>４枚以上をＡ４用紙に貼付。</w:t>
      </w:r>
      <w:r w:rsidR="00095FA3" w:rsidRPr="00AA4A5D">
        <w:rPr>
          <w:rFonts w:hint="eastAsia"/>
        </w:rPr>
        <w:t>デジカメの</w:t>
      </w:r>
      <w:r w:rsidR="00BF6A04">
        <w:rPr>
          <w:rFonts w:hint="eastAsia"/>
        </w:rPr>
        <w:t>画像をプリントアウトしたもので</w:t>
      </w:r>
      <w:r w:rsidR="00095FA3" w:rsidRPr="00AA4A5D">
        <w:rPr>
          <w:rFonts w:hint="eastAsia"/>
        </w:rPr>
        <w:t>可</w:t>
      </w:r>
      <w:r w:rsidR="002A04BC">
        <w:rPr>
          <w:rFonts w:hint="eastAsia"/>
        </w:rPr>
        <w:t>。</w:t>
      </w:r>
    </w:p>
    <w:p w:rsidR="002A04BC" w:rsidRPr="00AA4A5D" w:rsidRDefault="002A04BC" w:rsidP="002A04BC">
      <w:pPr>
        <w:pStyle w:val="11"/>
      </w:pPr>
    </w:p>
    <w:p w:rsidR="00095FA3" w:rsidRPr="00AA4A5D" w:rsidRDefault="00095FA3" w:rsidP="00095FA3">
      <w:pPr>
        <w:ind w:firstLineChars="200" w:firstLine="420"/>
        <w:rPr>
          <w:rFonts w:ascii="ＭＳ ゴシック" w:hAnsi="ＭＳ ゴシック"/>
          <w:szCs w:val="21"/>
        </w:rPr>
      </w:pPr>
      <w:r w:rsidRPr="00AA4A5D">
        <w:rPr>
          <w:rFonts w:ascii="ＭＳ ゴシック" w:hAnsi="ＭＳ ゴシック" w:hint="eastAsia"/>
          <w:szCs w:val="21"/>
        </w:rPr>
        <w:t>（４）補助申請事業者の所有がわかる書類の写し</w:t>
      </w:r>
      <w:r w:rsidR="002A04BC">
        <w:rPr>
          <w:rFonts w:ascii="ＭＳ ゴシック" w:hAnsi="ＭＳ ゴシック" w:hint="eastAsia"/>
          <w:szCs w:val="21"/>
        </w:rPr>
        <w:t xml:space="preserve">　</w:t>
      </w:r>
      <w:r w:rsidR="002A04BC" w:rsidRPr="002A04BC">
        <w:rPr>
          <w:rStyle w:val="10"/>
          <w:rFonts w:hint="eastAsia"/>
        </w:rPr>
        <w:t>※</w:t>
      </w:r>
      <w:r w:rsidR="000C1979" w:rsidRPr="002A04BC">
        <w:rPr>
          <w:rStyle w:val="10"/>
          <w:rFonts w:hint="eastAsia"/>
        </w:rPr>
        <w:t>申請から３ヶ月以内のもの</w:t>
      </w:r>
    </w:p>
    <w:p w:rsidR="00095FA3" w:rsidRDefault="00095FA3" w:rsidP="00095FA3">
      <w:pPr>
        <w:rPr>
          <w:rFonts w:ascii="ＭＳ ゴシック" w:hAnsi="ＭＳ ゴシック"/>
          <w:i/>
          <w:color w:val="0000FF"/>
          <w:szCs w:val="21"/>
        </w:rPr>
      </w:pPr>
      <w:r w:rsidRPr="00AA4A5D">
        <w:rPr>
          <w:rFonts w:ascii="ＭＳ ゴシック" w:hAnsi="ＭＳ ゴシック" w:hint="eastAsia"/>
          <w:szCs w:val="21"/>
        </w:rPr>
        <w:t xml:space="preserve">　　　　　</w:t>
      </w:r>
    </w:p>
    <w:p w:rsidR="002A04BC" w:rsidRPr="002A04BC" w:rsidRDefault="002A04BC" w:rsidP="00095FA3">
      <w:pPr>
        <w:rPr>
          <w:rFonts w:ascii="ＭＳ ゴシック" w:hAnsi="ＭＳ ゴシック"/>
          <w:i/>
          <w:color w:val="0000FF"/>
          <w:szCs w:val="21"/>
        </w:rPr>
      </w:pPr>
    </w:p>
    <w:p w:rsidR="00095FA3" w:rsidRDefault="00095FA3" w:rsidP="00095FA3">
      <w:pPr>
        <w:ind w:leftChars="200" w:left="840" w:hangingChars="200" w:hanging="420"/>
        <w:rPr>
          <w:rFonts w:ascii="ＭＳ ゴシック" w:hAnsi="ＭＳ ゴシック"/>
          <w:szCs w:val="21"/>
        </w:rPr>
      </w:pPr>
      <w:r w:rsidRPr="00AA4A5D">
        <w:rPr>
          <w:rFonts w:ascii="ＭＳ ゴシック" w:hAnsi="ＭＳ ゴシック" w:hint="eastAsia"/>
          <w:szCs w:val="21"/>
        </w:rPr>
        <w:t>（５）補助申請事業者の高圧ガス保安法第</w:t>
      </w:r>
      <w:r w:rsidR="00B269DF">
        <w:rPr>
          <w:rFonts w:ascii="ＭＳ ゴシック" w:hAnsi="ＭＳ ゴシック" w:hint="eastAsia"/>
          <w:szCs w:val="21"/>
        </w:rPr>
        <w:t>５</w:t>
      </w:r>
      <w:r w:rsidRPr="00AA4A5D">
        <w:rPr>
          <w:rFonts w:ascii="ＭＳ ゴシック" w:hAnsi="ＭＳ ゴシック" w:hint="eastAsia"/>
          <w:szCs w:val="21"/>
        </w:rPr>
        <w:t>条第１項の高圧ガス製造許可証、同法第１４条第１</w:t>
      </w:r>
    </w:p>
    <w:p w:rsidR="00095FA3" w:rsidRDefault="00095FA3" w:rsidP="00095FA3">
      <w:pPr>
        <w:ind w:leftChars="200" w:left="840" w:hangingChars="200" w:hanging="420"/>
        <w:rPr>
          <w:rFonts w:ascii="ＭＳ ゴシック" w:hAnsi="ＭＳ ゴシック"/>
          <w:szCs w:val="21"/>
        </w:rPr>
      </w:pPr>
      <w:r>
        <w:rPr>
          <w:rFonts w:ascii="ＭＳ ゴシック" w:hAnsi="ＭＳ ゴシック" w:hint="eastAsia"/>
          <w:szCs w:val="21"/>
        </w:rPr>
        <w:t xml:space="preserve">　　　</w:t>
      </w:r>
      <w:r w:rsidRPr="00AA4A5D">
        <w:rPr>
          <w:rFonts w:ascii="ＭＳ ゴシック" w:hAnsi="ＭＳ ゴシック" w:hint="eastAsia"/>
          <w:szCs w:val="21"/>
        </w:rPr>
        <w:t>項の高圧ガス製造施設等の変更許可証のいずれか直近の日付のものの写し</w:t>
      </w:r>
    </w:p>
    <w:p w:rsidR="000C1979" w:rsidRDefault="002A04BC" w:rsidP="002A04BC">
      <w:pPr>
        <w:pStyle w:val="11"/>
        <w:ind w:firstLineChars="500" w:firstLine="900"/>
      </w:pPr>
      <w:r>
        <w:rPr>
          <w:rFonts w:hint="eastAsia"/>
        </w:rPr>
        <w:t>※廃止する充てん所のものの写し</w:t>
      </w:r>
    </w:p>
    <w:p w:rsidR="002A04BC" w:rsidRPr="002E225D" w:rsidRDefault="002A04BC" w:rsidP="002A04BC">
      <w:pPr>
        <w:pStyle w:val="11"/>
        <w:ind w:firstLineChars="500" w:firstLine="900"/>
      </w:pPr>
    </w:p>
    <w:p w:rsidR="0078234A" w:rsidRDefault="0078234A" w:rsidP="00CC5B63">
      <w:pPr>
        <w:ind w:leftChars="200" w:left="840" w:hangingChars="200" w:hanging="420"/>
        <w:rPr>
          <w:rFonts w:ascii="ＭＳ ゴシック" w:hAnsi="ＭＳ ゴシック"/>
          <w:i/>
          <w:color w:val="0000FF"/>
          <w:szCs w:val="21"/>
        </w:rPr>
      </w:pPr>
      <w:r>
        <w:rPr>
          <w:rFonts w:ascii="ＭＳ ゴシック" w:hAnsi="ＭＳ ゴシック" w:hint="eastAsia"/>
          <w:color w:val="FF0000"/>
          <w:szCs w:val="21"/>
        </w:rPr>
        <w:t xml:space="preserve">　</w:t>
      </w:r>
      <w:r w:rsidRPr="00B269DF">
        <w:rPr>
          <w:rFonts w:ascii="ＭＳ ゴシック" w:hAnsi="ＭＳ ゴシック" w:hint="eastAsia"/>
          <w:i/>
          <w:color w:val="FF0000"/>
          <w:szCs w:val="21"/>
        </w:rPr>
        <w:t xml:space="preserve">　</w:t>
      </w:r>
    </w:p>
    <w:p w:rsidR="00CC5B63" w:rsidRDefault="00CC5B63" w:rsidP="00CC5B63">
      <w:pPr>
        <w:ind w:leftChars="200" w:left="840" w:hangingChars="200" w:hanging="420"/>
        <w:rPr>
          <w:rFonts w:ascii="ＭＳ ゴシック" w:hAnsi="ＭＳ ゴシック"/>
          <w:i/>
          <w:color w:val="0000FF"/>
          <w:szCs w:val="21"/>
        </w:rPr>
      </w:pPr>
    </w:p>
    <w:p w:rsidR="00CC5B63" w:rsidRDefault="00CC5B63" w:rsidP="00CC5B63">
      <w:pPr>
        <w:ind w:leftChars="200" w:left="840" w:hangingChars="200" w:hanging="420"/>
        <w:rPr>
          <w:rFonts w:ascii="ＭＳ ゴシック" w:hAnsi="ＭＳ ゴシック"/>
          <w:i/>
          <w:color w:val="0000FF"/>
          <w:szCs w:val="21"/>
        </w:rPr>
      </w:pPr>
    </w:p>
    <w:p w:rsidR="00CC5B63" w:rsidRDefault="00CC5B63" w:rsidP="00CC5B63">
      <w:pPr>
        <w:ind w:leftChars="200" w:left="840" w:hangingChars="200" w:hanging="420"/>
        <w:rPr>
          <w:rFonts w:ascii="ＭＳ ゴシック" w:hAnsi="ＭＳ ゴシック"/>
          <w:i/>
          <w:color w:val="0000FF"/>
          <w:szCs w:val="21"/>
        </w:rPr>
      </w:pPr>
    </w:p>
    <w:p w:rsidR="00CC5B63" w:rsidRPr="00507CE9" w:rsidRDefault="00CC5B63" w:rsidP="00CC5B63">
      <w:pPr>
        <w:ind w:leftChars="200" w:left="840" w:hangingChars="200" w:hanging="420"/>
        <w:rPr>
          <w:rFonts w:ascii="ＭＳ ゴシック" w:hAnsi="ＭＳ ゴシック"/>
          <w:color w:val="FF0000"/>
          <w:szCs w:val="21"/>
        </w:rPr>
      </w:pPr>
    </w:p>
    <w:p w:rsidR="000C1979" w:rsidRPr="002E225D" w:rsidRDefault="000C1979" w:rsidP="000C1979">
      <w:pPr>
        <w:rPr>
          <w:rFonts w:ascii="ＭＳ ゴシック" w:hAnsi="ＭＳ ゴシック"/>
          <w:color w:val="FF0000"/>
          <w:szCs w:val="21"/>
        </w:rPr>
      </w:pPr>
    </w:p>
    <w:p w:rsidR="00095FA3" w:rsidRDefault="006E231C" w:rsidP="00095FA3">
      <w:pPr>
        <w:ind w:firstLineChars="200" w:firstLine="420"/>
        <w:rPr>
          <w:rFonts w:ascii="ＭＳ ゴシック" w:hAnsi="ＭＳ ゴシック"/>
          <w:szCs w:val="21"/>
        </w:rPr>
      </w:pPr>
      <w:r>
        <w:rPr>
          <w:rFonts w:ascii="ＭＳ ゴシック" w:hAnsi="ＭＳ ゴシック" w:hint="eastAsia"/>
          <w:szCs w:val="21"/>
        </w:rPr>
        <w:t>（６）その他　上記の８項に関する許認可、届出</w:t>
      </w:r>
      <w:r w:rsidR="00095FA3" w:rsidRPr="00AA4A5D">
        <w:rPr>
          <w:rFonts w:ascii="ＭＳ ゴシック" w:hAnsi="ＭＳ ゴシック" w:hint="eastAsia"/>
          <w:szCs w:val="21"/>
        </w:rPr>
        <w:t>書類など必要に応じて添付</w:t>
      </w:r>
    </w:p>
    <w:p w:rsidR="00BF6A04" w:rsidRPr="00B269DF" w:rsidRDefault="00BF6A04" w:rsidP="00095FA3">
      <w:pPr>
        <w:ind w:firstLineChars="200" w:firstLine="420"/>
        <w:rPr>
          <w:rFonts w:ascii="ＭＳ ゴシック" w:hAnsi="ＭＳ ゴシック"/>
          <w:i/>
          <w:szCs w:val="21"/>
        </w:rPr>
      </w:pPr>
    </w:p>
    <w:p w:rsidR="00CC5B63" w:rsidRDefault="00CC5B63" w:rsidP="00560DA9">
      <w:pPr>
        <w:pStyle w:val="11"/>
      </w:pPr>
    </w:p>
    <w:p w:rsidR="00CC5B63" w:rsidRDefault="00CC5B63" w:rsidP="00560DA9">
      <w:pPr>
        <w:pStyle w:val="11"/>
      </w:pPr>
    </w:p>
    <w:p w:rsidR="00CC5B63" w:rsidRDefault="00CC5B63" w:rsidP="00560DA9">
      <w:pPr>
        <w:pStyle w:val="11"/>
      </w:pPr>
    </w:p>
    <w:p w:rsidR="00CC5B63" w:rsidRDefault="00CC5B63" w:rsidP="00560DA9">
      <w:pPr>
        <w:pStyle w:val="11"/>
      </w:pPr>
    </w:p>
    <w:p w:rsidR="00CC5B63" w:rsidRDefault="00CC5B63" w:rsidP="00560DA9">
      <w:pPr>
        <w:pStyle w:val="11"/>
      </w:pPr>
    </w:p>
    <w:p w:rsidR="00683955" w:rsidRDefault="00683955" w:rsidP="00560DA9">
      <w:pPr>
        <w:ind w:left="840" w:hangingChars="400" w:hanging="840"/>
        <w:rPr>
          <w:rFonts w:ascii="ＭＳ ゴシック" w:hAnsi="ＭＳ ゴシック"/>
          <w:color w:val="FF0000"/>
          <w:szCs w:val="21"/>
        </w:rPr>
      </w:pPr>
    </w:p>
    <w:p w:rsidR="00CC5B63" w:rsidRPr="00507CE9" w:rsidRDefault="00CC5B63" w:rsidP="00560DA9">
      <w:pPr>
        <w:ind w:left="840" w:hangingChars="400" w:hanging="840"/>
        <w:rPr>
          <w:rFonts w:ascii="ＭＳ ゴシック" w:hAnsi="ＭＳ ゴシック"/>
          <w:color w:val="FF0000"/>
          <w:szCs w:val="21"/>
        </w:rPr>
      </w:pPr>
    </w:p>
    <w:p w:rsidR="00683955" w:rsidRPr="00560DA9" w:rsidRDefault="00683955" w:rsidP="00560DA9">
      <w:pPr>
        <w:ind w:left="420" w:hangingChars="200" w:hanging="420"/>
        <w:rPr>
          <w:rFonts w:ascii="ＭＳ ゴシック" w:hAnsi="ＭＳ ゴシック"/>
          <w:color w:val="0000FF"/>
          <w:szCs w:val="21"/>
        </w:rPr>
      </w:pPr>
    </w:p>
    <w:p w:rsidR="00095FA3" w:rsidRPr="00364AEB" w:rsidRDefault="00095FA3" w:rsidP="00095FA3">
      <w:pPr>
        <w:snapToGrid w:val="0"/>
        <w:rPr>
          <w:rFonts w:ascii="ＭＳ ゴシック" w:hAnsi="ＭＳ ゴシック"/>
          <w:color w:val="0000FF"/>
          <w:kern w:val="0"/>
          <w:szCs w:val="21"/>
        </w:rPr>
      </w:pPr>
    </w:p>
    <w:p w:rsidR="00095FA3" w:rsidRDefault="00095FA3" w:rsidP="00095FA3">
      <w:pPr>
        <w:snapToGrid w:val="0"/>
        <w:rPr>
          <w:rFonts w:ascii="ＭＳ ゴシック" w:hAnsi="ＭＳ ゴシック"/>
          <w:kern w:val="0"/>
          <w:szCs w:val="21"/>
        </w:rPr>
      </w:pPr>
    </w:p>
    <w:p w:rsidR="003C39B3" w:rsidRDefault="003C39B3" w:rsidP="00095FA3">
      <w:pPr>
        <w:snapToGrid w:val="0"/>
        <w:rPr>
          <w:rFonts w:ascii="ＭＳ ゴシック" w:hAnsi="ＭＳ ゴシック"/>
          <w:kern w:val="0"/>
          <w:szCs w:val="21"/>
        </w:rPr>
      </w:pPr>
    </w:p>
    <w:p w:rsidR="003C39B3" w:rsidRDefault="003C39B3" w:rsidP="00095FA3">
      <w:pPr>
        <w:snapToGrid w:val="0"/>
        <w:rPr>
          <w:rFonts w:ascii="ＭＳ ゴシック" w:hAnsi="ＭＳ ゴシック"/>
          <w:kern w:val="0"/>
          <w:szCs w:val="21"/>
        </w:rPr>
      </w:pPr>
    </w:p>
    <w:p w:rsidR="003C39B3" w:rsidRDefault="003C39B3" w:rsidP="00095FA3">
      <w:pPr>
        <w:snapToGrid w:val="0"/>
        <w:rPr>
          <w:rFonts w:ascii="ＭＳ ゴシック" w:hAnsi="ＭＳ ゴシック"/>
          <w:kern w:val="0"/>
          <w:szCs w:val="21"/>
        </w:rPr>
      </w:pPr>
    </w:p>
    <w:p w:rsidR="003C39B3" w:rsidRDefault="003C39B3" w:rsidP="00095FA3">
      <w:pPr>
        <w:snapToGrid w:val="0"/>
        <w:rPr>
          <w:rFonts w:ascii="ＭＳ ゴシック" w:hAnsi="ＭＳ ゴシック"/>
          <w:kern w:val="0"/>
          <w:szCs w:val="21"/>
        </w:rPr>
      </w:pPr>
    </w:p>
    <w:p w:rsidR="003C39B3" w:rsidRDefault="003C39B3" w:rsidP="00095FA3">
      <w:pPr>
        <w:snapToGrid w:val="0"/>
        <w:rPr>
          <w:rFonts w:ascii="ＭＳ ゴシック" w:hAnsi="ＭＳ ゴシック" w:hint="eastAsia"/>
          <w:kern w:val="0"/>
          <w:szCs w:val="21"/>
        </w:rPr>
      </w:pPr>
    </w:p>
    <w:p w:rsidR="00B16EF9" w:rsidRDefault="00B16EF9" w:rsidP="00095FA3">
      <w:pPr>
        <w:snapToGrid w:val="0"/>
        <w:rPr>
          <w:rFonts w:ascii="ＭＳ ゴシック" w:hAnsi="ＭＳ ゴシック"/>
          <w:kern w:val="0"/>
          <w:szCs w:val="21"/>
        </w:rPr>
      </w:pPr>
    </w:p>
    <w:p w:rsidR="009B53FA" w:rsidRPr="00F543B9" w:rsidRDefault="009B53FA" w:rsidP="00095FA3">
      <w:pPr>
        <w:snapToGrid w:val="0"/>
        <w:rPr>
          <w:rFonts w:ascii="ＭＳ ゴシック" w:hAnsi="ＭＳ ゴシック"/>
          <w:kern w:val="0"/>
          <w:szCs w:val="21"/>
        </w:rPr>
      </w:pPr>
      <w:r w:rsidRPr="00F543B9">
        <w:rPr>
          <w:rFonts w:ascii="ＭＳ ゴシック" w:hAnsi="ＭＳ ゴシック" w:hint="eastAsia"/>
          <w:kern w:val="0"/>
          <w:szCs w:val="21"/>
        </w:rPr>
        <w:lastRenderedPageBreak/>
        <w:t>（参考様式）</w:t>
      </w:r>
      <w:r w:rsidR="00B236AC" w:rsidRPr="00F543B9">
        <w:rPr>
          <w:rFonts w:ascii="ＭＳ ゴシック" w:hAnsi="ＭＳ ゴシック" w:hint="eastAsia"/>
          <w:kern w:val="0"/>
          <w:szCs w:val="21"/>
        </w:rPr>
        <w:t>別添　４－</w:t>
      </w:r>
      <w:r w:rsidR="00830559" w:rsidRPr="00F543B9">
        <w:rPr>
          <w:rFonts w:ascii="ＭＳ ゴシック" w:hAnsi="ＭＳ ゴシック" w:hint="eastAsia"/>
          <w:kern w:val="0"/>
          <w:szCs w:val="21"/>
        </w:rPr>
        <w:t>２</w:t>
      </w:r>
      <w:r w:rsidR="0078234A" w:rsidRPr="00F543B9">
        <w:rPr>
          <w:rFonts w:ascii="ＭＳ ゴシック" w:hAnsi="ＭＳ ゴシック" w:hint="eastAsia"/>
          <w:kern w:val="0"/>
          <w:szCs w:val="21"/>
        </w:rPr>
        <w:t xml:space="preserve">　</w:t>
      </w:r>
      <w:r w:rsidR="0003441F" w:rsidRPr="00F543B9">
        <w:rPr>
          <w:rFonts w:ascii="ＭＳ ゴシック" w:hAnsi="ＭＳ ゴシック" w:hint="eastAsia"/>
          <w:kern w:val="0"/>
          <w:szCs w:val="21"/>
        </w:rPr>
        <w:t>：</w:t>
      </w:r>
      <w:r w:rsidR="00830559" w:rsidRPr="00F543B9">
        <w:rPr>
          <w:rFonts w:ascii="ＭＳ ゴシック" w:hAnsi="ＭＳ ゴシック" w:hint="eastAsia"/>
          <w:kern w:val="0"/>
          <w:szCs w:val="21"/>
        </w:rPr>
        <w:t>コストバランス表</w:t>
      </w:r>
      <w:r w:rsidRPr="00F543B9">
        <w:rPr>
          <w:rFonts w:ascii="ＭＳ ゴシック" w:hAnsi="ＭＳ ゴシック" w:hint="eastAsia"/>
          <w:kern w:val="0"/>
          <w:szCs w:val="21"/>
        </w:rPr>
        <w:t xml:space="preserve">　</w:t>
      </w:r>
    </w:p>
    <w:p w:rsidR="0003441F" w:rsidRPr="00F543B9" w:rsidRDefault="0003441F" w:rsidP="00095FA3">
      <w:pPr>
        <w:snapToGrid w:val="0"/>
        <w:rPr>
          <w:rFonts w:ascii="ＭＳ ゴシック" w:hAnsi="ＭＳ ゴシック"/>
          <w:b/>
          <w:kern w:val="0"/>
          <w:szCs w:val="21"/>
        </w:rPr>
      </w:pPr>
    </w:p>
    <w:p w:rsidR="00B16EF9" w:rsidRDefault="00B16EF9" w:rsidP="00D25C6B">
      <w:pPr>
        <w:rPr>
          <w:rFonts w:ascii="ＭＳ ゴシック" w:hAnsi="ＭＳ ゴシック" w:hint="eastAsia"/>
          <w:szCs w:val="21"/>
        </w:rPr>
      </w:pPr>
      <w:r>
        <w:rPr>
          <w:rFonts w:ascii="ＭＳ ゴシック" w:hAnsi="ＭＳ ゴシック" w:hint="eastAsia"/>
          <w:noProof/>
          <w:szCs w:val="21"/>
        </w:rPr>
        <mc:AlternateContent>
          <mc:Choice Requires="wps">
            <w:drawing>
              <wp:anchor distT="0" distB="0" distL="114300" distR="114300" simplePos="0" relativeHeight="251661312" behindDoc="0" locked="0" layoutInCell="1" allowOverlap="1" wp14:anchorId="29DE9895" wp14:editId="5B904419">
                <wp:simplePos x="0" y="0"/>
                <wp:positionH relativeFrom="column">
                  <wp:posOffset>223520</wp:posOffset>
                </wp:positionH>
                <wp:positionV relativeFrom="paragraph">
                  <wp:posOffset>104775</wp:posOffset>
                </wp:positionV>
                <wp:extent cx="5429250" cy="266700"/>
                <wp:effectExtent l="0" t="0" r="19050" b="19050"/>
                <wp:wrapNone/>
                <wp:docPr id="5"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667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16EF9" w:rsidRPr="00B16EF9" w:rsidRDefault="00B16EF9" w:rsidP="00B16EF9">
                            <w:pPr>
                              <w:jc w:val="center"/>
                              <w:rPr>
                                <w:rFonts w:ascii="ＭＳ Ｐゴシック" w:eastAsia="ＭＳ Ｐゴシック" w:hAnsi="ＭＳ Ｐゴシック"/>
                                <w:b/>
                                <w:color w:val="FF0000"/>
                                <w:sz w:val="20"/>
                                <w:szCs w:val="20"/>
                              </w:rPr>
                            </w:pPr>
                            <w:r w:rsidRPr="00B16EF9">
                              <w:rPr>
                                <w:rFonts w:ascii="ＭＳ Ｐゴシック" w:eastAsia="ＭＳ Ｐゴシック" w:hAnsi="ＭＳ Ｐゴシック" w:hint="eastAsia"/>
                                <w:b/>
                                <w:color w:val="FF0000"/>
                                <w:sz w:val="20"/>
                                <w:szCs w:val="20"/>
                              </w:rPr>
                              <w:t>別に添付するエクセル</w:t>
                            </w:r>
                            <w:r>
                              <w:rPr>
                                <w:rFonts w:ascii="ＭＳ Ｐゴシック" w:eastAsia="ＭＳ Ｐゴシック" w:hAnsi="ＭＳ Ｐゴシック" w:hint="eastAsia"/>
                                <w:b/>
                                <w:color w:val="FF0000"/>
                                <w:sz w:val="20"/>
                                <w:szCs w:val="20"/>
                              </w:rPr>
                              <w:t>版のコストバランス表をご利用ください。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5" o:spid="_x0000_s1026" type="#_x0000_t202" style="position:absolute;left:0;text-align:left;margin-left:17.6pt;margin-top:8.25pt;width:4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" filled="f" fillcolor="black" strokecolor="red" strokeweight="1.5pt">
                <v:textbox inset="5.85pt,.7pt,5.85pt,.7pt">
                  <w:txbxContent>
                    <w:p w:rsidR="00B16EF9" w:rsidRPr="00B16EF9" w:rsidRDefault="00B16EF9" w:rsidP="00B16EF9">
                      <w:pPr>
                        <w:jc w:val="center"/>
                        <w:rPr>
                          <w:rFonts w:ascii="ＭＳ Ｐゴシック" w:eastAsia="ＭＳ Ｐゴシック" w:hAnsi="ＭＳ Ｐゴシック"/>
                          <w:b/>
                          <w:color w:val="FF0000"/>
                          <w:sz w:val="20"/>
                          <w:szCs w:val="20"/>
                        </w:rPr>
                      </w:pPr>
                      <w:r w:rsidRPr="00B16EF9">
                        <w:rPr>
                          <w:rFonts w:ascii="ＭＳ Ｐゴシック" w:eastAsia="ＭＳ Ｐゴシック" w:hAnsi="ＭＳ Ｐゴシック" w:hint="eastAsia"/>
                          <w:b/>
                          <w:color w:val="FF0000"/>
                          <w:sz w:val="20"/>
                          <w:szCs w:val="20"/>
                        </w:rPr>
                        <w:t>別に添付するエクセル</w:t>
                      </w:r>
                      <w:r>
                        <w:rPr>
                          <w:rFonts w:ascii="ＭＳ Ｐゴシック" w:eastAsia="ＭＳ Ｐゴシック" w:hAnsi="ＭＳ Ｐゴシック" w:hint="eastAsia"/>
                          <w:b/>
                          <w:color w:val="FF0000"/>
                          <w:sz w:val="20"/>
                          <w:szCs w:val="20"/>
                        </w:rPr>
                        <w:t>版のコストバランス表をご利用ください。</w:t>
                      </w:r>
                    </w:p>
                  </w:txbxContent>
                </v:textbox>
              </v:shape>
            </w:pict>
          </mc:Fallback>
        </mc:AlternateContent>
      </w:r>
    </w:p>
    <w:p w:rsidR="00B16EF9" w:rsidRDefault="00B16EF9" w:rsidP="00D25C6B">
      <w:pPr>
        <w:rPr>
          <w:rFonts w:ascii="ＭＳ ゴシック" w:hAnsi="ＭＳ ゴシック" w:hint="eastAsia"/>
          <w:szCs w:val="21"/>
        </w:rPr>
      </w:pPr>
    </w:p>
    <w:p w:rsidR="00B16EF9" w:rsidRDefault="00B16EF9" w:rsidP="00D25C6B">
      <w:pPr>
        <w:rPr>
          <w:rFonts w:ascii="ＭＳ ゴシック" w:hAnsi="ＭＳ ゴシック" w:hint="eastAsia"/>
          <w:szCs w:val="21"/>
        </w:rPr>
      </w:pPr>
    </w:p>
    <w:p w:rsidR="00B16EF9" w:rsidRDefault="00B16EF9" w:rsidP="00D25C6B">
      <w:pPr>
        <w:rPr>
          <w:rFonts w:ascii="ＭＳ ゴシック" w:hAnsi="ＭＳ ゴシック"/>
          <w:szCs w:val="21"/>
        </w:rPr>
      </w:pPr>
      <w:r>
        <w:rPr>
          <w:rFonts w:ascii="ＭＳ ゴシック" w:hAnsi="ＭＳ ゴシック"/>
          <w:szCs w:val="21"/>
        </w:rPr>
        <w:br w:type="page"/>
      </w:r>
    </w:p>
    <w:p w:rsidR="00B16EF9" w:rsidRDefault="00B16EF9" w:rsidP="00D25C6B">
      <w:pPr>
        <w:rPr>
          <w:rFonts w:ascii="ＭＳ ゴシック" w:hAnsi="ＭＳ ゴシック" w:hint="eastAsia"/>
          <w:szCs w:val="21"/>
        </w:rPr>
      </w:pPr>
    </w:p>
    <w:p w:rsidR="00B16EF9" w:rsidRDefault="00B16EF9" w:rsidP="00D25C6B">
      <w:pPr>
        <w:rPr>
          <w:rFonts w:ascii="ＭＳ ゴシック" w:hAnsi="ＭＳ ゴシック" w:hint="eastAsia"/>
          <w:szCs w:val="21"/>
        </w:rPr>
      </w:pPr>
    </w:p>
    <w:p w:rsidR="00D25C6B" w:rsidRPr="00F543B9" w:rsidRDefault="00EE2DCE" w:rsidP="00D25C6B">
      <w:pPr>
        <w:rPr>
          <w:rFonts w:ascii="ＭＳ ゴシック" w:hAnsi="ＭＳ ゴシック"/>
          <w:szCs w:val="21"/>
        </w:rPr>
      </w:pPr>
      <w:r>
        <w:rPr>
          <w:rFonts w:ascii="ＭＳ ゴシック"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4824095</wp:posOffset>
                </wp:positionH>
                <wp:positionV relativeFrom="paragraph">
                  <wp:posOffset>-309880</wp:posOffset>
                </wp:positionV>
                <wp:extent cx="1038225" cy="266700"/>
                <wp:effectExtent l="13970" t="13970" r="14605" b="14605"/>
                <wp:wrapNone/>
                <wp:docPr id="1" name="Text Box 18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000000"/>
                              </a:solidFill>
                            </a14:hiddenFill>
                          </a:ext>
                        </a:extLst>
                      </wps:spPr>
                      <wps:txbx>
                        <w:txbxContent>
                          <w:p w:rsidR="007D2C1C" w:rsidRPr="00882692" w:rsidRDefault="007D2C1C" w:rsidP="007D2C1C">
                            <w:pPr>
                              <w:jc w:val="center"/>
                              <w:rPr>
                                <w:rFonts w:ascii="ＭＳ ゴシック" w:hAnsi="ＭＳ ゴシック"/>
                                <w:b/>
                                <w:color w:val="FF0000"/>
                                <w:sz w:val="22"/>
                                <w:szCs w:val="22"/>
                              </w:rPr>
                            </w:pPr>
                            <w:r w:rsidRPr="00882692">
                              <w:rPr>
                                <w:rFonts w:ascii="ＭＳ ゴシック" w:hAnsi="ＭＳ ゴシック" w:hint="eastAsia"/>
                                <w:b/>
                                <w:color w:val="FF0000"/>
                                <w:sz w:val="22"/>
                                <w:szCs w:val="2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85" o:spid="_x0000_s1026" type="#_x0000_t202" style="position:absolute;left:0;text-align:left;margin-left:379.85pt;margin-top:-24.4pt;width:8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" filled="f" fillcolor="black" strokecolor="red" strokeweight="1.5pt">
                <v:textbox inset="5.85pt,.7pt,5.85pt,.7pt">
                  <w:txbxContent>
                    <w:p w:rsidR="007D2C1C" w:rsidRPr="00882692" w:rsidRDefault="007D2C1C" w:rsidP="007D2C1C">
                      <w:pPr>
                        <w:jc w:val="center"/>
                        <w:rPr>
                          <w:rFonts w:ascii="ＭＳ ゴシック" w:hAnsi="ＭＳ ゴシック"/>
                          <w:b/>
                          <w:color w:val="FF0000"/>
                          <w:sz w:val="22"/>
                          <w:szCs w:val="22"/>
                        </w:rPr>
                      </w:pPr>
                      <w:r w:rsidRPr="00882692">
                        <w:rPr>
                          <w:rFonts w:ascii="ＭＳ ゴシック" w:hAnsi="ＭＳ ゴシック" w:hint="eastAsia"/>
                          <w:b/>
                          <w:color w:val="FF0000"/>
                          <w:sz w:val="22"/>
                          <w:szCs w:val="22"/>
                        </w:rPr>
                        <w:t>記入例</w:t>
                      </w:r>
                    </w:p>
                  </w:txbxContent>
                </v:textbox>
              </v:shape>
            </w:pict>
          </mc:Fallback>
        </mc:AlternateContent>
      </w:r>
      <w:r w:rsidR="00D25C6B" w:rsidRPr="00F543B9">
        <w:rPr>
          <w:rFonts w:ascii="ＭＳ ゴシック" w:hAnsi="ＭＳ ゴシック" w:hint="eastAsia"/>
          <w:szCs w:val="21"/>
        </w:rPr>
        <w:t>参考様式　別添　７－２　見積依頼書</w:t>
      </w:r>
    </w:p>
    <w:p w:rsidR="00CC5B63" w:rsidRDefault="00CC5B63" w:rsidP="00D25C6B">
      <w:pPr>
        <w:rPr>
          <w:rFonts w:eastAsia="ＭＳ 明朝"/>
          <w:sz w:val="22"/>
          <w:szCs w:val="22"/>
        </w:rPr>
      </w:pPr>
    </w:p>
    <w:p w:rsidR="00D25C6B" w:rsidRPr="00F543B9" w:rsidRDefault="00D25C6B" w:rsidP="00D25C6B">
      <w:pPr>
        <w:rPr>
          <w:rFonts w:eastAsia="ＭＳ 明朝"/>
          <w:sz w:val="22"/>
          <w:szCs w:val="22"/>
        </w:rPr>
      </w:pPr>
      <w:r w:rsidRPr="00F543B9">
        <w:rPr>
          <w:rFonts w:eastAsia="ＭＳ 明朝" w:hint="eastAsia"/>
          <w:sz w:val="22"/>
          <w:szCs w:val="22"/>
        </w:rPr>
        <w:t xml:space="preserve">　　　　　　　　　　　　　　　　　　　　　　　　　　　　　　　　　平成</w:t>
      </w:r>
      <w:r w:rsidR="007D2C1C">
        <w:rPr>
          <w:rFonts w:eastAsia="ＭＳ 明朝" w:hint="eastAsia"/>
          <w:color w:val="000000"/>
          <w:sz w:val="22"/>
          <w:szCs w:val="22"/>
        </w:rPr>
        <w:t>○○</w:t>
      </w:r>
      <w:r w:rsidRPr="00F543B9">
        <w:rPr>
          <w:rFonts w:eastAsia="ＭＳ 明朝" w:hint="eastAsia"/>
          <w:sz w:val="22"/>
          <w:szCs w:val="22"/>
        </w:rPr>
        <w:t>年</w:t>
      </w:r>
      <w:r w:rsidR="00F65EA7" w:rsidRPr="00F543B9">
        <w:rPr>
          <w:rFonts w:eastAsia="ＭＳ 明朝" w:hint="eastAsia"/>
          <w:sz w:val="22"/>
          <w:szCs w:val="22"/>
        </w:rPr>
        <w:t>５</w:t>
      </w:r>
      <w:r w:rsidR="00EA4203" w:rsidRPr="00F543B9">
        <w:rPr>
          <w:rFonts w:eastAsia="ＭＳ 明朝" w:hint="eastAsia"/>
          <w:sz w:val="22"/>
          <w:szCs w:val="22"/>
        </w:rPr>
        <w:t>月</w:t>
      </w:r>
      <w:r w:rsidR="00EA4203" w:rsidRPr="00F543B9">
        <w:rPr>
          <w:rFonts w:ascii="ＭＳ 明朝" w:eastAsia="ＭＳ 明朝" w:hAnsi="ＭＳ 明朝" w:hint="eastAsia"/>
          <w:color w:val="000000"/>
          <w:sz w:val="22"/>
          <w:szCs w:val="22"/>
        </w:rPr>
        <w:t>1</w:t>
      </w:r>
      <w:r w:rsidRPr="00F543B9">
        <w:rPr>
          <w:rFonts w:eastAsia="ＭＳ 明朝" w:hint="eastAsia"/>
          <w:sz w:val="22"/>
          <w:szCs w:val="22"/>
        </w:rPr>
        <w:t>日</w:t>
      </w:r>
    </w:p>
    <w:p w:rsidR="000C16E3" w:rsidRPr="00F543B9" w:rsidRDefault="00D25C6B" w:rsidP="00D25C6B">
      <w:pPr>
        <w:rPr>
          <w:rFonts w:eastAsia="ＭＳ 明朝"/>
          <w:sz w:val="22"/>
          <w:szCs w:val="22"/>
          <w:u w:val="single"/>
        </w:rPr>
      </w:pPr>
      <w:r w:rsidRPr="00F543B9">
        <w:rPr>
          <w:rFonts w:eastAsia="ＭＳ 明朝" w:hint="eastAsia"/>
          <w:sz w:val="22"/>
          <w:szCs w:val="22"/>
          <w:u w:val="single"/>
        </w:rPr>
        <w:t>○○プラント　株式会社　御中</w:t>
      </w:r>
      <w:r w:rsidRPr="00F543B9">
        <w:rPr>
          <w:rFonts w:eastAsia="ＭＳ 明朝" w:hint="eastAsia"/>
          <w:color w:val="FF0000"/>
          <w:sz w:val="22"/>
          <w:szCs w:val="22"/>
        </w:rPr>
        <w:t xml:space="preserve">　　　</w:t>
      </w:r>
      <w:r w:rsidRPr="00F543B9">
        <w:rPr>
          <w:rFonts w:eastAsia="ＭＳ 明朝" w:hint="eastAsia"/>
          <w:sz w:val="22"/>
          <w:szCs w:val="22"/>
        </w:rPr>
        <w:t xml:space="preserve">　　　　　　　　　　　　　　　　　　　</w:t>
      </w:r>
      <w:r w:rsidR="00E27639" w:rsidRPr="00F543B9">
        <w:rPr>
          <w:rFonts w:eastAsia="ＭＳ 明朝" w:hint="eastAsia"/>
          <w:sz w:val="22"/>
          <w:szCs w:val="22"/>
        </w:rPr>
        <w:t xml:space="preserve">　　　　　</w:t>
      </w:r>
      <w:r w:rsidRPr="00F543B9">
        <w:rPr>
          <w:rFonts w:eastAsia="ＭＳ 明朝" w:hint="eastAsia"/>
          <w:sz w:val="22"/>
          <w:szCs w:val="22"/>
        </w:rPr>
        <w:t xml:space="preserve">　</w:t>
      </w:r>
    </w:p>
    <w:p w:rsidR="000C16E3" w:rsidRPr="00F543B9" w:rsidRDefault="000C16E3" w:rsidP="00D25C6B">
      <w:pPr>
        <w:rPr>
          <w:rFonts w:eastAsia="ＭＳ 明朝"/>
          <w:sz w:val="22"/>
          <w:szCs w:val="22"/>
        </w:rPr>
      </w:pPr>
    </w:p>
    <w:p w:rsidR="00D25C6B" w:rsidRPr="00F543B9" w:rsidRDefault="00D25C6B" w:rsidP="000C16E3">
      <w:pPr>
        <w:ind w:firstLineChars="3200" w:firstLine="7040"/>
        <w:rPr>
          <w:rFonts w:eastAsia="ＭＳ 明朝"/>
          <w:sz w:val="22"/>
          <w:szCs w:val="22"/>
        </w:rPr>
      </w:pPr>
      <w:r w:rsidRPr="00F543B9">
        <w:rPr>
          <w:rFonts w:eastAsia="ＭＳ 明朝" w:hint="eastAsia"/>
          <w:sz w:val="22"/>
          <w:szCs w:val="22"/>
        </w:rPr>
        <w:t xml:space="preserve">株式会社　ニチダン　　　　　　　　　　　　　　　　</w:t>
      </w:r>
    </w:p>
    <w:p w:rsidR="000C16E3" w:rsidRPr="00F543B9" w:rsidRDefault="000C16E3" w:rsidP="00D25C6B">
      <w:pPr>
        <w:jc w:val="center"/>
        <w:rPr>
          <w:rFonts w:eastAsia="ＭＳ 明朝"/>
          <w:sz w:val="22"/>
          <w:szCs w:val="22"/>
        </w:rPr>
      </w:pPr>
      <w:r w:rsidRPr="00F543B9">
        <w:rPr>
          <w:rFonts w:eastAsia="ＭＳ 明朝" w:hint="eastAsia"/>
          <w:sz w:val="22"/>
          <w:szCs w:val="22"/>
        </w:rPr>
        <w:t xml:space="preserve">　　　　　　　　　　　　　　　　　　　　　　　　　　　　　　○○支店○○○部</w:t>
      </w:r>
    </w:p>
    <w:p w:rsidR="00D25C6B" w:rsidRPr="00F543B9" w:rsidRDefault="00D25C6B" w:rsidP="00D25C6B">
      <w:pPr>
        <w:jc w:val="center"/>
        <w:rPr>
          <w:rFonts w:eastAsia="ＭＳ 明朝"/>
          <w:sz w:val="24"/>
        </w:rPr>
      </w:pPr>
      <w:r w:rsidRPr="00F543B9">
        <w:rPr>
          <w:rFonts w:eastAsia="ＭＳ 明朝" w:hint="eastAsia"/>
          <w:sz w:val="24"/>
        </w:rPr>
        <w:t>見積依頼書</w:t>
      </w:r>
    </w:p>
    <w:p w:rsidR="00B236AC" w:rsidRPr="00F543B9" w:rsidRDefault="00B236AC" w:rsidP="00D25C6B">
      <w:pPr>
        <w:jc w:val="center"/>
        <w:rPr>
          <w:rFonts w:eastAsia="ＭＳ 明朝"/>
          <w:sz w:val="24"/>
        </w:rPr>
      </w:pPr>
    </w:p>
    <w:p w:rsidR="00D25C6B" w:rsidRPr="00F543B9" w:rsidRDefault="00D25C6B" w:rsidP="00D25C6B">
      <w:pPr>
        <w:jc w:val="center"/>
        <w:rPr>
          <w:rFonts w:eastAsia="ＭＳ 明朝"/>
          <w:sz w:val="22"/>
          <w:szCs w:val="22"/>
        </w:rPr>
      </w:pPr>
    </w:p>
    <w:p w:rsidR="00D25C6B" w:rsidRPr="00F543B9" w:rsidRDefault="00D25C6B" w:rsidP="00D25C6B">
      <w:pPr>
        <w:rPr>
          <w:rFonts w:eastAsia="ＭＳ 明朝"/>
          <w:sz w:val="22"/>
          <w:szCs w:val="22"/>
        </w:rPr>
      </w:pPr>
      <w:r w:rsidRPr="00F543B9">
        <w:rPr>
          <w:rFonts w:eastAsia="ＭＳ 明朝" w:hint="eastAsia"/>
          <w:sz w:val="22"/>
          <w:szCs w:val="22"/>
        </w:rPr>
        <w:t>1.</w:t>
      </w:r>
      <w:r w:rsidRPr="00F543B9">
        <w:rPr>
          <w:rFonts w:eastAsia="ＭＳ 明朝" w:hint="eastAsia"/>
          <w:sz w:val="22"/>
          <w:szCs w:val="22"/>
        </w:rPr>
        <w:t xml:space="preserve">　　工事名称　　○○地区</w:t>
      </w:r>
      <w:r w:rsidR="00BF6A04" w:rsidRPr="00F543B9">
        <w:rPr>
          <w:rFonts w:eastAsia="ＭＳ 明朝" w:hint="eastAsia"/>
          <w:sz w:val="22"/>
          <w:szCs w:val="22"/>
        </w:rPr>
        <w:t>共同充てん共同配送事業　充てん所</w:t>
      </w:r>
      <w:r w:rsidRPr="00F543B9">
        <w:rPr>
          <w:rFonts w:eastAsia="ＭＳ 明朝" w:hint="eastAsia"/>
          <w:sz w:val="22"/>
          <w:szCs w:val="22"/>
        </w:rPr>
        <w:t>増築工事</w:t>
      </w:r>
    </w:p>
    <w:p w:rsidR="00B26189" w:rsidRPr="00F543B9" w:rsidRDefault="00B26189" w:rsidP="00D25C6B">
      <w:pPr>
        <w:rPr>
          <w:rFonts w:eastAsia="ＭＳ 明朝"/>
          <w:sz w:val="22"/>
          <w:szCs w:val="22"/>
        </w:rPr>
      </w:pPr>
    </w:p>
    <w:p w:rsidR="00D25C6B" w:rsidRPr="00F543B9" w:rsidRDefault="00D25C6B" w:rsidP="00D25C6B">
      <w:pPr>
        <w:rPr>
          <w:rFonts w:eastAsia="ＭＳ 明朝"/>
          <w:sz w:val="22"/>
          <w:szCs w:val="22"/>
        </w:rPr>
      </w:pPr>
      <w:r w:rsidRPr="00F543B9">
        <w:rPr>
          <w:rFonts w:eastAsia="ＭＳ 明朝" w:hint="eastAsia"/>
          <w:sz w:val="22"/>
          <w:szCs w:val="22"/>
        </w:rPr>
        <w:t>2.</w:t>
      </w:r>
      <w:r w:rsidRPr="00F543B9">
        <w:rPr>
          <w:rFonts w:eastAsia="ＭＳ 明朝" w:hint="eastAsia"/>
          <w:sz w:val="22"/>
          <w:szCs w:val="22"/>
        </w:rPr>
        <w:t xml:space="preserve">　　施行場所　　○○県○○市○○区○町○丁目○－○他</w:t>
      </w:r>
    </w:p>
    <w:p w:rsidR="00B26189" w:rsidRPr="00F543B9" w:rsidRDefault="00B26189" w:rsidP="00D25C6B">
      <w:pPr>
        <w:rPr>
          <w:rFonts w:eastAsia="ＭＳ 明朝"/>
          <w:sz w:val="22"/>
          <w:szCs w:val="22"/>
        </w:rPr>
      </w:pPr>
    </w:p>
    <w:p w:rsidR="00D25C6B" w:rsidRPr="00F543B9" w:rsidRDefault="00B236AC" w:rsidP="00D25C6B">
      <w:pPr>
        <w:rPr>
          <w:rFonts w:eastAsia="ＭＳ 明朝"/>
          <w:sz w:val="22"/>
          <w:szCs w:val="22"/>
        </w:rPr>
      </w:pPr>
      <w:r w:rsidRPr="00F543B9">
        <w:rPr>
          <w:rFonts w:eastAsia="ＭＳ 明朝" w:hint="eastAsia"/>
          <w:sz w:val="22"/>
          <w:szCs w:val="22"/>
        </w:rPr>
        <w:t>3</w:t>
      </w:r>
      <w:r w:rsidR="00D25C6B" w:rsidRPr="00F543B9">
        <w:rPr>
          <w:rFonts w:eastAsia="ＭＳ 明朝" w:hint="eastAsia"/>
          <w:sz w:val="22"/>
          <w:szCs w:val="22"/>
        </w:rPr>
        <w:t>.</w:t>
      </w:r>
      <w:r w:rsidR="00D25C6B" w:rsidRPr="00F543B9">
        <w:rPr>
          <w:rFonts w:eastAsia="ＭＳ 明朝" w:hint="eastAsia"/>
          <w:sz w:val="22"/>
          <w:szCs w:val="22"/>
        </w:rPr>
        <w:t xml:space="preserve">　</w:t>
      </w:r>
      <w:r w:rsidR="00F913DD" w:rsidRPr="00F543B9">
        <w:rPr>
          <w:rFonts w:eastAsia="ＭＳ 明朝" w:hint="eastAsia"/>
          <w:sz w:val="22"/>
          <w:szCs w:val="22"/>
        </w:rPr>
        <w:t xml:space="preserve">　</w:t>
      </w:r>
      <w:r w:rsidR="00FE39D6" w:rsidRPr="00F543B9">
        <w:rPr>
          <w:rFonts w:eastAsia="ＭＳ 明朝" w:hint="eastAsia"/>
          <w:sz w:val="22"/>
          <w:szCs w:val="22"/>
        </w:rPr>
        <w:t>工事期間　　着工予定</w:t>
      </w:r>
      <w:r w:rsidR="00FE39D6" w:rsidRPr="00F543B9">
        <w:rPr>
          <w:rFonts w:eastAsia="ＭＳ 明朝" w:hint="eastAsia"/>
          <w:sz w:val="22"/>
          <w:szCs w:val="22"/>
        </w:rPr>
        <w:t xml:space="preserve">   </w:t>
      </w:r>
      <w:r w:rsidR="00D25C6B" w:rsidRPr="00F543B9">
        <w:rPr>
          <w:rFonts w:eastAsia="ＭＳ 明朝" w:hint="eastAsia"/>
          <w:sz w:val="22"/>
          <w:szCs w:val="22"/>
        </w:rPr>
        <w:t>平成</w:t>
      </w:r>
      <w:r w:rsidR="007D2C1C">
        <w:rPr>
          <w:rFonts w:eastAsia="ＭＳ 明朝" w:hint="eastAsia"/>
          <w:color w:val="000000"/>
          <w:sz w:val="22"/>
          <w:szCs w:val="22"/>
        </w:rPr>
        <w:t>○○</w:t>
      </w:r>
      <w:r w:rsidR="00D25C6B" w:rsidRPr="00F543B9">
        <w:rPr>
          <w:rFonts w:eastAsia="ＭＳ 明朝" w:hint="eastAsia"/>
          <w:color w:val="000000"/>
          <w:sz w:val="22"/>
          <w:szCs w:val="22"/>
        </w:rPr>
        <w:t>年</w:t>
      </w:r>
      <w:r w:rsidR="00BC31F7" w:rsidRPr="00F543B9">
        <w:rPr>
          <w:rFonts w:eastAsia="ＭＳ 明朝" w:hint="eastAsia"/>
          <w:color w:val="000000"/>
          <w:sz w:val="22"/>
          <w:szCs w:val="22"/>
        </w:rPr>
        <w:t xml:space="preserve"> </w:t>
      </w:r>
      <w:r w:rsidR="00BC31F7" w:rsidRPr="00F543B9">
        <w:rPr>
          <w:rFonts w:eastAsia="ＭＳ 明朝" w:hint="eastAsia"/>
          <w:sz w:val="22"/>
          <w:szCs w:val="22"/>
        </w:rPr>
        <w:t xml:space="preserve"> </w:t>
      </w:r>
      <w:r w:rsidR="00FE39D6" w:rsidRPr="00F543B9">
        <w:rPr>
          <w:rFonts w:eastAsia="ＭＳ 明朝" w:hint="eastAsia"/>
          <w:sz w:val="22"/>
          <w:szCs w:val="22"/>
        </w:rPr>
        <w:t>８</w:t>
      </w:r>
      <w:r w:rsidR="00D25C6B" w:rsidRPr="00F543B9">
        <w:rPr>
          <w:rFonts w:eastAsia="ＭＳ 明朝" w:hint="eastAsia"/>
          <w:sz w:val="22"/>
          <w:szCs w:val="22"/>
        </w:rPr>
        <w:t>月上旬</w:t>
      </w:r>
    </w:p>
    <w:p w:rsidR="00D25C6B" w:rsidRPr="00F543B9" w:rsidRDefault="00D25C6B" w:rsidP="00D25C6B">
      <w:pPr>
        <w:rPr>
          <w:rFonts w:eastAsia="ＭＳ 明朝"/>
          <w:sz w:val="22"/>
          <w:szCs w:val="22"/>
        </w:rPr>
      </w:pPr>
      <w:r w:rsidRPr="00F543B9">
        <w:rPr>
          <w:rFonts w:eastAsia="ＭＳ 明朝" w:hint="eastAsia"/>
          <w:sz w:val="22"/>
          <w:szCs w:val="22"/>
        </w:rPr>
        <w:t xml:space="preserve">　　</w:t>
      </w:r>
      <w:r w:rsidR="00F913DD" w:rsidRPr="00F543B9">
        <w:rPr>
          <w:rFonts w:eastAsia="ＭＳ 明朝" w:hint="eastAsia"/>
          <w:sz w:val="22"/>
          <w:szCs w:val="22"/>
        </w:rPr>
        <w:t xml:space="preserve">　　　　　　　</w:t>
      </w:r>
      <w:r w:rsidR="00FE39D6" w:rsidRPr="00F543B9">
        <w:rPr>
          <w:rFonts w:eastAsia="ＭＳ 明朝" w:hint="eastAsia"/>
          <w:sz w:val="22"/>
          <w:szCs w:val="22"/>
        </w:rPr>
        <w:t>竣工予定</w:t>
      </w:r>
      <w:r w:rsidR="00FE39D6" w:rsidRPr="00F543B9">
        <w:rPr>
          <w:rFonts w:eastAsia="ＭＳ 明朝" w:hint="eastAsia"/>
          <w:sz w:val="22"/>
          <w:szCs w:val="22"/>
        </w:rPr>
        <w:t xml:space="preserve">   </w:t>
      </w:r>
      <w:r w:rsidRPr="00F543B9">
        <w:rPr>
          <w:rFonts w:eastAsia="ＭＳ 明朝" w:hint="eastAsia"/>
          <w:sz w:val="22"/>
          <w:szCs w:val="22"/>
        </w:rPr>
        <w:t>平成</w:t>
      </w:r>
      <w:r w:rsidR="007D2C1C">
        <w:rPr>
          <w:rFonts w:eastAsia="ＭＳ 明朝" w:hint="eastAsia"/>
          <w:color w:val="000000"/>
          <w:sz w:val="22"/>
          <w:szCs w:val="22"/>
        </w:rPr>
        <w:t>○○</w:t>
      </w:r>
      <w:r w:rsidRPr="00F543B9">
        <w:rPr>
          <w:rFonts w:eastAsia="ＭＳ 明朝" w:hint="eastAsia"/>
          <w:sz w:val="22"/>
          <w:szCs w:val="22"/>
        </w:rPr>
        <w:t>年</w:t>
      </w:r>
      <w:r w:rsidR="00BC31F7" w:rsidRPr="00F543B9">
        <w:rPr>
          <w:rFonts w:eastAsia="ＭＳ 明朝" w:hint="eastAsia"/>
          <w:sz w:val="22"/>
          <w:szCs w:val="22"/>
        </w:rPr>
        <w:t>１０</w:t>
      </w:r>
      <w:r w:rsidRPr="00F543B9">
        <w:rPr>
          <w:rFonts w:eastAsia="ＭＳ 明朝" w:hint="eastAsia"/>
          <w:sz w:val="22"/>
          <w:szCs w:val="22"/>
        </w:rPr>
        <w:t>月下旬</w:t>
      </w:r>
    </w:p>
    <w:p w:rsidR="00B26189" w:rsidRPr="00F543B9" w:rsidRDefault="00B26189" w:rsidP="00D25C6B">
      <w:pPr>
        <w:rPr>
          <w:rFonts w:eastAsia="ＭＳ 明朝"/>
          <w:sz w:val="22"/>
          <w:szCs w:val="22"/>
        </w:rPr>
      </w:pPr>
    </w:p>
    <w:p w:rsidR="00D25C6B" w:rsidRPr="00F543B9" w:rsidRDefault="00B236AC" w:rsidP="00D25C6B">
      <w:pPr>
        <w:ind w:left="1980" w:hangingChars="900" w:hanging="1980"/>
        <w:rPr>
          <w:rFonts w:eastAsia="ＭＳ 明朝"/>
          <w:sz w:val="22"/>
          <w:szCs w:val="22"/>
        </w:rPr>
      </w:pPr>
      <w:r w:rsidRPr="00F543B9">
        <w:rPr>
          <w:rFonts w:eastAsia="ＭＳ 明朝" w:hint="eastAsia"/>
          <w:sz w:val="22"/>
          <w:szCs w:val="22"/>
        </w:rPr>
        <w:t>4</w:t>
      </w:r>
      <w:r w:rsidR="00D25C6B" w:rsidRPr="00F543B9">
        <w:rPr>
          <w:rFonts w:eastAsia="ＭＳ 明朝" w:hint="eastAsia"/>
          <w:sz w:val="22"/>
          <w:szCs w:val="22"/>
        </w:rPr>
        <w:t>.</w:t>
      </w:r>
      <w:r w:rsidR="00D25C6B" w:rsidRPr="00F543B9">
        <w:rPr>
          <w:rFonts w:eastAsia="ＭＳ 明朝" w:hint="eastAsia"/>
          <w:sz w:val="22"/>
          <w:szCs w:val="22"/>
        </w:rPr>
        <w:t xml:space="preserve">　　工事範囲　　設計図及び特記仕様書並びに本説明に準じ、当社の指示する範囲とする。</w:t>
      </w:r>
    </w:p>
    <w:p w:rsidR="00B26189" w:rsidRPr="00F543B9" w:rsidRDefault="00B26189" w:rsidP="00D25C6B">
      <w:pPr>
        <w:ind w:left="1980" w:hangingChars="900" w:hanging="1980"/>
        <w:rPr>
          <w:rFonts w:eastAsia="ＭＳ 明朝"/>
          <w:sz w:val="22"/>
          <w:szCs w:val="22"/>
        </w:rPr>
      </w:pPr>
    </w:p>
    <w:p w:rsidR="00D25C6B" w:rsidRPr="00F543B9" w:rsidRDefault="00B236AC" w:rsidP="00D25C6B">
      <w:pPr>
        <w:rPr>
          <w:rFonts w:eastAsia="ＭＳ 明朝"/>
          <w:sz w:val="22"/>
          <w:szCs w:val="22"/>
        </w:rPr>
      </w:pPr>
      <w:r w:rsidRPr="00F543B9">
        <w:rPr>
          <w:rFonts w:eastAsia="ＭＳ 明朝" w:hint="eastAsia"/>
          <w:sz w:val="22"/>
          <w:szCs w:val="22"/>
        </w:rPr>
        <w:t>5</w:t>
      </w:r>
      <w:r w:rsidR="00D25C6B" w:rsidRPr="00F543B9">
        <w:rPr>
          <w:rFonts w:eastAsia="ＭＳ 明朝" w:hint="eastAsia"/>
          <w:sz w:val="22"/>
          <w:szCs w:val="22"/>
        </w:rPr>
        <w:t>.</w:t>
      </w:r>
      <w:r w:rsidR="00D25C6B" w:rsidRPr="00F543B9">
        <w:rPr>
          <w:rFonts w:eastAsia="ＭＳ 明朝" w:hint="eastAsia"/>
          <w:sz w:val="22"/>
          <w:szCs w:val="22"/>
        </w:rPr>
        <w:t xml:space="preserve">　　見積様式　　別途指示する見積事項に従うものとする。</w:t>
      </w:r>
    </w:p>
    <w:p w:rsidR="00B26189" w:rsidRPr="00F543B9" w:rsidRDefault="000C16E3" w:rsidP="00D25C6B">
      <w:pPr>
        <w:rPr>
          <w:rFonts w:eastAsia="ＭＳ 明朝"/>
          <w:sz w:val="22"/>
          <w:szCs w:val="22"/>
        </w:rPr>
      </w:pPr>
      <w:r w:rsidRPr="00F543B9">
        <w:rPr>
          <w:rFonts w:eastAsia="ＭＳ 明朝" w:hint="eastAsia"/>
          <w:sz w:val="22"/>
          <w:szCs w:val="22"/>
        </w:rPr>
        <w:t xml:space="preserve">　　　　　　　　　　　　　　　　　　　　　　　　　　　　　　　</w:t>
      </w:r>
    </w:p>
    <w:p w:rsidR="000C16E3" w:rsidRPr="00F543B9" w:rsidRDefault="000C16E3" w:rsidP="00D25C6B">
      <w:pPr>
        <w:rPr>
          <w:rFonts w:eastAsia="ＭＳ 明朝"/>
          <w:color w:val="FF0000"/>
          <w:szCs w:val="21"/>
        </w:rPr>
      </w:pPr>
      <w:r w:rsidRPr="00F543B9">
        <w:rPr>
          <w:rFonts w:eastAsia="ＭＳ 明朝" w:hint="eastAsia"/>
          <w:sz w:val="22"/>
          <w:szCs w:val="22"/>
        </w:rPr>
        <w:t xml:space="preserve">　　　　　　　　　　　　　　　　　　　　　　　</w:t>
      </w:r>
      <w:r w:rsidRPr="00F543B9">
        <w:rPr>
          <w:rFonts w:eastAsia="ＭＳ 明朝" w:hint="eastAsia"/>
          <w:color w:val="FF0000"/>
          <w:sz w:val="22"/>
          <w:szCs w:val="22"/>
        </w:rPr>
        <w:t xml:space="preserve">　</w:t>
      </w:r>
    </w:p>
    <w:p w:rsidR="00D25C6B" w:rsidRPr="00F543B9" w:rsidRDefault="00B236AC" w:rsidP="00D25C6B">
      <w:pPr>
        <w:rPr>
          <w:rFonts w:eastAsia="ＭＳ 明朝"/>
          <w:color w:val="FF0000"/>
          <w:sz w:val="22"/>
          <w:szCs w:val="22"/>
        </w:rPr>
      </w:pPr>
      <w:r w:rsidRPr="00F543B9">
        <w:rPr>
          <w:rFonts w:eastAsia="ＭＳ 明朝" w:hint="eastAsia"/>
          <w:sz w:val="22"/>
          <w:szCs w:val="22"/>
        </w:rPr>
        <w:t>6</w:t>
      </w:r>
      <w:r w:rsidR="00D25C6B" w:rsidRPr="00F543B9">
        <w:rPr>
          <w:rFonts w:eastAsia="ＭＳ 明朝" w:hint="eastAsia"/>
          <w:sz w:val="22"/>
          <w:szCs w:val="22"/>
        </w:rPr>
        <w:t>.</w:t>
      </w:r>
      <w:r w:rsidR="00831503" w:rsidRPr="00F543B9">
        <w:rPr>
          <w:rFonts w:eastAsia="ＭＳ 明朝" w:hint="eastAsia"/>
          <w:sz w:val="22"/>
          <w:szCs w:val="22"/>
        </w:rPr>
        <w:t xml:space="preserve">　　提出期限　</w:t>
      </w:r>
      <w:r w:rsidR="00D25C6B" w:rsidRPr="00F543B9">
        <w:rPr>
          <w:rFonts w:eastAsia="ＭＳ 明朝" w:hint="eastAsia"/>
          <w:sz w:val="22"/>
          <w:szCs w:val="22"/>
        </w:rPr>
        <w:t>（</w:t>
      </w:r>
      <w:r w:rsidR="00D25C6B" w:rsidRPr="00F543B9">
        <w:rPr>
          <w:rFonts w:eastAsia="ＭＳ 明朝" w:hint="eastAsia"/>
          <w:sz w:val="22"/>
          <w:szCs w:val="22"/>
        </w:rPr>
        <w:t>1</w:t>
      </w:r>
      <w:r w:rsidR="00D25C6B" w:rsidRPr="00F543B9">
        <w:rPr>
          <w:rFonts w:eastAsia="ＭＳ 明朝" w:hint="eastAsia"/>
          <w:sz w:val="22"/>
          <w:szCs w:val="22"/>
        </w:rPr>
        <w:t>）日　時　平成</w:t>
      </w:r>
      <w:r w:rsidR="007D2C1C">
        <w:rPr>
          <w:rFonts w:eastAsia="ＭＳ 明朝" w:hint="eastAsia"/>
          <w:color w:val="000000"/>
          <w:sz w:val="22"/>
          <w:szCs w:val="22"/>
        </w:rPr>
        <w:t>○○</w:t>
      </w:r>
      <w:r w:rsidR="00D25C6B" w:rsidRPr="00F543B9">
        <w:rPr>
          <w:rFonts w:eastAsia="ＭＳ 明朝" w:hint="eastAsia"/>
          <w:sz w:val="22"/>
          <w:szCs w:val="22"/>
        </w:rPr>
        <w:t>年</w:t>
      </w:r>
      <w:r w:rsidR="007D2C1C">
        <w:rPr>
          <w:rFonts w:eastAsia="ＭＳ 明朝" w:hint="eastAsia"/>
          <w:color w:val="000000"/>
          <w:sz w:val="22"/>
          <w:szCs w:val="22"/>
        </w:rPr>
        <w:t>５</w:t>
      </w:r>
      <w:r w:rsidR="00D25C6B" w:rsidRPr="00F543B9">
        <w:rPr>
          <w:rFonts w:eastAsia="ＭＳ 明朝" w:hint="eastAsia"/>
          <w:sz w:val="22"/>
          <w:szCs w:val="22"/>
        </w:rPr>
        <w:t>月</w:t>
      </w:r>
      <w:r w:rsidR="007D2C1C">
        <w:rPr>
          <w:rFonts w:eastAsia="ＭＳ 明朝" w:hint="eastAsia"/>
          <w:color w:val="000000"/>
          <w:sz w:val="22"/>
          <w:szCs w:val="22"/>
        </w:rPr>
        <w:t>２０</w:t>
      </w:r>
      <w:r w:rsidR="00831503" w:rsidRPr="00F543B9">
        <w:rPr>
          <w:rFonts w:eastAsia="ＭＳ 明朝" w:hint="eastAsia"/>
          <w:sz w:val="22"/>
          <w:szCs w:val="22"/>
        </w:rPr>
        <w:t>日</w:t>
      </w:r>
      <w:r w:rsidR="007D2C1C">
        <w:rPr>
          <w:rFonts w:eastAsia="ＭＳ 明朝" w:hint="eastAsia"/>
          <w:sz w:val="22"/>
          <w:szCs w:val="22"/>
        </w:rPr>
        <w:t>１２：００</w:t>
      </w:r>
      <w:r w:rsidR="00D25C6B" w:rsidRPr="00F543B9">
        <w:rPr>
          <w:rFonts w:eastAsia="ＭＳ 明朝" w:hint="eastAsia"/>
          <w:sz w:val="22"/>
          <w:szCs w:val="22"/>
        </w:rPr>
        <w:t>まで</w:t>
      </w:r>
    </w:p>
    <w:p w:rsidR="00D25C6B" w:rsidRPr="00F543B9" w:rsidRDefault="00D25C6B" w:rsidP="00D25C6B">
      <w:pPr>
        <w:rPr>
          <w:rFonts w:eastAsia="ＭＳ 明朝"/>
          <w:sz w:val="22"/>
          <w:szCs w:val="22"/>
        </w:rPr>
      </w:pPr>
      <w:r w:rsidRPr="00F543B9">
        <w:rPr>
          <w:rFonts w:eastAsia="ＭＳ 明朝" w:hint="eastAsia"/>
          <w:sz w:val="22"/>
          <w:szCs w:val="22"/>
        </w:rPr>
        <w:t xml:space="preserve">　　　　　　　　　　　　　　（※　郵送の場合「親展」として指定時間厳守のこと）</w:t>
      </w:r>
    </w:p>
    <w:p w:rsidR="00D25C6B" w:rsidRPr="00F543B9" w:rsidRDefault="00831503" w:rsidP="00D25C6B">
      <w:pPr>
        <w:rPr>
          <w:rFonts w:eastAsia="ＭＳ 明朝"/>
          <w:sz w:val="22"/>
          <w:szCs w:val="22"/>
        </w:rPr>
      </w:pPr>
      <w:r w:rsidRPr="00F543B9">
        <w:rPr>
          <w:rFonts w:eastAsia="ＭＳ 明朝" w:hint="eastAsia"/>
          <w:sz w:val="22"/>
          <w:szCs w:val="22"/>
        </w:rPr>
        <w:t xml:space="preserve">　　　　　　　　</w:t>
      </w:r>
      <w:r w:rsidR="00D25C6B" w:rsidRPr="00F543B9">
        <w:rPr>
          <w:rFonts w:eastAsia="ＭＳ 明朝" w:hint="eastAsia"/>
          <w:sz w:val="22"/>
          <w:szCs w:val="22"/>
        </w:rPr>
        <w:t>（</w:t>
      </w:r>
      <w:r w:rsidR="00D25C6B" w:rsidRPr="00F543B9">
        <w:rPr>
          <w:rFonts w:eastAsia="ＭＳ 明朝" w:hint="eastAsia"/>
          <w:sz w:val="22"/>
          <w:szCs w:val="22"/>
        </w:rPr>
        <w:t>2</w:t>
      </w:r>
      <w:r w:rsidR="00D25C6B" w:rsidRPr="00F543B9">
        <w:rPr>
          <w:rFonts w:eastAsia="ＭＳ 明朝" w:hint="eastAsia"/>
          <w:sz w:val="22"/>
          <w:szCs w:val="22"/>
        </w:rPr>
        <w:t xml:space="preserve">）提出先　株式会社　ニチダン　○○支店　宛　親展　</w:t>
      </w:r>
      <w:r w:rsidR="007D2C1C">
        <w:rPr>
          <w:rFonts w:eastAsia="ＭＳ 明朝" w:hint="eastAsia"/>
          <w:sz w:val="22"/>
          <w:szCs w:val="22"/>
        </w:rPr>
        <w:t>１</w:t>
      </w:r>
      <w:r w:rsidR="00D25C6B" w:rsidRPr="00F543B9">
        <w:rPr>
          <w:rFonts w:eastAsia="ＭＳ 明朝" w:hint="eastAsia"/>
          <w:sz w:val="22"/>
          <w:szCs w:val="22"/>
        </w:rPr>
        <w:t>部</w:t>
      </w:r>
    </w:p>
    <w:p w:rsidR="00D25C6B" w:rsidRPr="00F543B9" w:rsidRDefault="00D25C6B" w:rsidP="00D25C6B">
      <w:pPr>
        <w:rPr>
          <w:rFonts w:eastAsia="ＭＳ 明朝"/>
          <w:sz w:val="22"/>
          <w:szCs w:val="22"/>
        </w:rPr>
      </w:pPr>
      <w:r w:rsidRPr="00F543B9">
        <w:rPr>
          <w:rFonts w:eastAsia="ＭＳ 明朝" w:hint="eastAsia"/>
          <w:sz w:val="22"/>
          <w:szCs w:val="22"/>
        </w:rPr>
        <w:t xml:space="preserve">　　　　　　　　　　　</w:t>
      </w:r>
      <w:r w:rsidRPr="00F543B9">
        <w:rPr>
          <w:rFonts w:eastAsia="ＭＳ 明朝" w:hint="eastAsia"/>
          <w:sz w:val="22"/>
          <w:szCs w:val="22"/>
        </w:rPr>
        <w:t xml:space="preserve"> </w:t>
      </w:r>
      <w:r w:rsidRPr="00F543B9">
        <w:rPr>
          <w:rFonts w:eastAsia="ＭＳ 明朝" w:hint="eastAsia"/>
          <w:sz w:val="22"/>
          <w:szCs w:val="22"/>
        </w:rPr>
        <w:t>宛て先</w:t>
      </w:r>
      <w:r w:rsidRPr="00F543B9">
        <w:rPr>
          <w:rFonts w:eastAsia="ＭＳ 明朝" w:hint="eastAsia"/>
          <w:sz w:val="22"/>
          <w:szCs w:val="22"/>
        </w:rPr>
        <w:t xml:space="preserve">  </w:t>
      </w:r>
      <w:r w:rsidRPr="00F543B9">
        <w:rPr>
          <w:rFonts w:eastAsia="ＭＳ 明朝" w:hint="eastAsia"/>
          <w:sz w:val="22"/>
          <w:szCs w:val="22"/>
        </w:rPr>
        <w:t>○○支店　支店長　○○○○</w:t>
      </w:r>
    </w:p>
    <w:p w:rsidR="00B26189" w:rsidRPr="00F543B9" w:rsidRDefault="00B26189" w:rsidP="00D25C6B">
      <w:pPr>
        <w:rPr>
          <w:rFonts w:eastAsia="ＭＳ 明朝"/>
          <w:sz w:val="22"/>
          <w:szCs w:val="22"/>
        </w:rPr>
      </w:pPr>
    </w:p>
    <w:p w:rsidR="00E27639" w:rsidRPr="00F543B9" w:rsidRDefault="00B236AC" w:rsidP="00D25C6B">
      <w:pPr>
        <w:ind w:left="1980" w:hangingChars="900" w:hanging="1980"/>
        <w:rPr>
          <w:rFonts w:eastAsia="ＭＳ 明朝"/>
          <w:sz w:val="22"/>
          <w:szCs w:val="22"/>
        </w:rPr>
      </w:pPr>
      <w:r w:rsidRPr="00F543B9">
        <w:rPr>
          <w:rFonts w:eastAsia="ＭＳ 明朝" w:hint="eastAsia"/>
          <w:sz w:val="22"/>
          <w:szCs w:val="22"/>
        </w:rPr>
        <w:t>7</w:t>
      </w:r>
      <w:r w:rsidR="00D25C6B" w:rsidRPr="00F543B9">
        <w:rPr>
          <w:rFonts w:eastAsia="ＭＳ 明朝" w:hint="eastAsia"/>
          <w:sz w:val="22"/>
          <w:szCs w:val="22"/>
        </w:rPr>
        <w:t>.</w:t>
      </w:r>
      <w:r w:rsidR="00D25C6B" w:rsidRPr="00F543B9">
        <w:rPr>
          <w:rFonts w:eastAsia="ＭＳ 明朝" w:hint="eastAsia"/>
          <w:sz w:val="22"/>
          <w:szCs w:val="22"/>
        </w:rPr>
        <w:t xml:space="preserve">　　業者決定　　見積</w:t>
      </w:r>
      <w:r w:rsidR="00E27639" w:rsidRPr="00F543B9">
        <w:rPr>
          <w:rFonts w:eastAsia="ＭＳ 明朝" w:hint="eastAsia"/>
          <w:sz w:val="22"/>
          <w:szCs w:val="22"/>
        </w:rPr>
        <w:t>書と内訳明細の両面及び工程表より検討の上査定し、社内事務</w:t>
      </w:r>
    </w:p>
    <w:p w:rsidR="00B26189" w:rsidRPr="00F543B9" w:rsidRDefault="00E27639" w:rsidP="00D25C6B">
      <w:pPr>
        <w:ind w:left="1980" w:hangingChars="900" w:hanging="1980"/>
        <w:rPr>
          <w:rFonts w:eastAsia="ＭＳ 明朝"/>
          <w:sz w:val="22"/>
          <w:szCs w:val="22"/>
        </w:rPr>
      </w:pPr>
      <w:r w:rsidRPr="00F543B9">
        <w:rPr>
          <w:rFonts w:eastAsia="ＭＳ 明朝" w:hint="eastAsia"/>
          <w:sz w:val="22"/>
          <w:szCs w:val="22"/>
        </w:rPr>
        <w:t xml:space="preserve">　　　　　　　　　手順に基づき最も適切な見積提出者を請負業者とする。</w:t>
      </w:r>
      <w:r w:rsidR="00D25C6B" w:rsidRPr="00F543B9">
        <w:rPr>
          <w:rFonts w:eastAsia="ＭＳ 明朝" w:hint="eastAsia"/>
          <w:sz w:val="22"/>
          <w:szCs w:val="22"/>
        </w:rPr>
        <w:t xml:space="preserve">　</w:t>
      </w:r>
    </w:p>
    <w:p w:rsidR="00D25C6B" w:rsidRPr="00F543B9" w:rsidRDefault="00D25C6B" w:rsidP="00D25C6B">
      <w:pPr>
        <w:ind w:left="1980" w:hangingChars="900" w:hanging="1980"/>
        <w:rPr>
          <w:rFonts w:eastAsia="ＭＳ 明朝"/>
          <w:sz w:val="22"/>
          <w:szCs w:val="22"/>
        </w:rPr>
      </w:pPr>
      <w:r w:rsidRPr="00F543B9">
        <w:rPr>
          <w:rFonts w:eastAsia="ＭＳ 明朝" w:hint="eastAsia"/>
          <w:sz w:val="22"/>
          <w:szCs w:val="22"/>
        </w:rPr>
        <w:t xml:space="preserve">　　　　　　　</w:t>
      </w:r>
    </w:p>
    <w:p w:rsidR="00D25C6B" w:rsidRPr="00F543B9" w:rsidRDefault="00B236AC" w:rsidP="00D25C6B">
      <w:pPr>
        <w:rPr>
          <w:rFonts w:eastAsia="ＭＳ 明朝"/>
          <w:sz w:val="22"/>
          <w:szCs w:val="22"/>
        </w:rPr>
      </w:pPr>
      <w:r w:rsidRPr="00F543B9">
        <w:rPr>
          <w:rFonts w:eastAsia="ＭＳ 明朝" w:hint="eastAsia"/>
          <w:sz w:val="22"/>
          <w:szCs w:val="22"/>
        </w:rPr>
        <w:t>8</w:t>
      </w:r>
      <w:r w:rsidR="00D25C6B" w:rsidRPr="00F543B9">
        <w:rPr>
          <w:rFonts w:eastAsia="ＭＳ 明朝" w:hint="eastAsia"/>
          <w:sz w:val="22"/>
          <w:szCs w:val="22"/>
        </w:rPr>
        <w:t>.</w:t>
      </w:r>
      <w:r w:rsidR="00D25C6B" w:rsidRPr="00F543B9">
        <w:rPr>
          <w:rFonts w:eastAsia="ＭＳ 明朝" w:hint="eastAsia"/>
          <w:sz w:val="22"/>
          <w:szCs w:val="22"/>
        </w:rPr>
        <w:t xml:space="preserve">　　保険関係　　労災保険及び、その他の保険（工事保険等）は請負業者負担とする。</w:t>
      </w:r>
    </w:p>
    <w:p w:rsidR="00B26189" w:rsidRPr="00F543B9" w:rsidRDefault="00B26189" w:rsidP="00D25C6B">
      <w:pPr>
        <w:rPr>
          <w:rFonts w:eastAsia="ＭＳ 明朝"/>
          <w:sz w:val="22"/>
          <w:szCs w:val="22"/>
        </w:rPr>
      </w:pPr>
    </w:p>
    <w:p w:rsidR="00D25C6B" w:rsidRPr="00F543B9" w:rsidRDefault="00B236AC" w:rsidP="00D25C6B">
      <w:pPr>
        <w:rPr>
          <w:rFonts w:eastAsia="ＭＳ 明朝"/>
          <w:sz w:val="22"/>
          <w:szCs w:val="22"/>
        </w:rPr>
      </w:pPr>
      <w:r w:rsidRPr="00F543B9">
        <w:rPr>
          <w:rFonts w:eastAsia="ＭＳ 明朝" w:hint="eastAsia"/>
          <w:sz w:val="22"/>
          <w:szCs w:val="22"/>
        </w:rPr>
        <w:t>9</w:t>
      </w:r>
      <w:r w:rsidR="00D25C6B" w:rsidRPr="00F543B9">
        <w:rPr>
          <w:rFonts w:eastAsia="ＭＳ 明朝" w:hint="eastAsia"/>
          <w:sz w:val="22"/>
          <w:szCs w:val="22"/>
        </w:rPr>
        <w:t>.</w:t>
      </w:r>
      <w:r w:rsidR="00D25C6B" w:rsidRPr="00F543B9">
        <w:rPr>
          <w:rFonts w:eastAsia="ＭＳ 明朝" w:hint="eastAsia"/>
          <w:sz w:val="22"/>
          <w:szCs w:val="22"/>
        </w:rPr>
        <w:t xml:space="preserve">　</w:t>
      </w:r>
      <w:r w:rsidRPr="00F543B9">
        <w:rPr>
          <w:rFonts w:eastAsia="ＭＳ 明朝" w:hint="eastAsia"/>
          <w:sz w:val="22"/>
          <w:szCs w:val="22"/>
        </w:rPr>
        <w:t xml:space="preserve"> </w:t>
      </w:r>
      <w:r w:rsidR="00D25C6B" w:rsidRPr="00F543B9">
        <w:rPr>
          <w:rFonts w:eastAsia="ＭＳ 明朝" w:hint="eastAsia"/>
          <w:sz w:val="22"/>
          <w:szCs w:val="22"/>
        </w:rPr>
        <w:t xml:space="preserve"> </w:t>
      </w:r>
      <w:r w:rsidR="00D25C6B" w:rsidRPr="00F543B9">
        <w:rPr>
          <w:rFonts w:eastAsia="ＭＳ 明朝" w:hint="eastAsia"/>
          <w:sz w:val="22"/>
          <w:szCs w:val="22"/>
        </w:rPr>
        <w:t>請負契約書　「民間工事請負契約約款」による。</w:t>
      </w:r>
    </w:p>
    <w:p w:rsidR="00B26189" w:rsidRPr="00F543B9" w:rsidRDefault="00D25C6B" w:rsidP="00D25C6B">
      <w:pPr>
        <w:rPr>
          <w:rFonts w:eastAsia="ＭＳ 明朝"/>
          <w:sz w:val="22"/>
          <w:szCs w:val="22"/>
        </w:rPr>
      </w:pPr>
      <w:r w:rsidRPr="00F543B9">
        <w:rPr>
          <w:rFonts w:eastAsia="ＭＳ 明朝" w:hint="eastAsia"/>
          <w:sz w:val="22"/>
          <w:szCs w:val="22"/>
        </w:rPr>
        <w:t xml:space="preserve">　　　　　　　　　</w:t>
      </w:r>
      <w:r w:rsidRPr="00F543B9">
        <w:rPr>
          <w:rFonts w:eastAsia="ＭＳ 明朝" w:hint="eastAsia"/>
          <w:sz w:val="22"/>
          <w:szCs w:val="22"/>
        </w:rPr>
        <w:t xml:space="preserve"> </w:t>
      </w:r>
      <w:r w:rsidRPr="00F543B9">
        <w:rPr>
          <w:rFonts w:eastAsia="ＭＳ 明朝" w:hint="eastAsia"/>
          <w:sz w:val="22"/>
          <w:szCs w:val="22"/>
        </w:rPr>
        <w:t xml:space="preserve">尚、契約印紙代金は、○○負担する。　</w:t>
      </w:r>
    </w:p>
    <w:p w:rsidR="00D25C6B" w:rsidRPr="00F543B9" w:rsidRDefault="00D25C6B" w:rsidP="00D25C6B">
      <w:pPr>
        <w:rPr>
          <w:rFonts w:eastAsia="ＭＳ 明朝"/>
          <w:sz w:val="22"/>
          <w:szCs w:val="22"/>
        </w:rPr>
      </w:pPr>
      <w:r w:rsidRPr="00F543B9">
        <w:rPr>
          <w:rFonts w:eastAsia="ＭＳ 明朝" w:hint="eastAsia"/>
          <w:sz w:val="22"/>
          <w:szCs w:val="22"/>
        </w:rPr>
        <w:t xml:space="preserve">　　</w:t>
      </w:r>
    </w:p>
    <w:p w:rsidR="00E27639" w:rsidRPr="00F543B9" w:rsidRDefault="00B236AC" w:rsidP="00D25C6B">
      <w:pPr>
        <w:ind w:left="2200" w:hangingChars="1000" w:hanging="2200"/>
        <w:rPr>
          <w:rFonts w:eastAsia="ＭＳ 明朝"/>
          <w:sz w:val="22"/>
          <w:szCs w:val="22"/>
        </w:rPr>
      </w:pPr>
      <w:r w:rsidRPr="00F543B9">
        <w:rPr>
          <w:rFonts w:eastAsia="ＭＳ 明朝" w:hint="eastAsia"/>
          <w:sz w:val="22"/>
          <w:szCs w:val="22"/>
        </w:rPr>
        <w:t>10</w:t>
      </w:r>
      <w:r w:rsidR="00D25C6B" w:rsidRPr="00F543B9">
        <w:rPr>
          <w:rFonts w:eastAsia="ＭＳ 明朝" w:hint="eastAsia"/>
          <w:sz w:val="22"/>
          <w:szCs w:val="22"/>
        </w:rPr>
        <w:t>.</w:t>
      </w:r>
      <w:r w:rsidR="00D25C6B" w:rsidRPr="00F543B9">
        <w:rPr>
          <w:rFonts w:eastAsia="ＭＳ 明朝" w:hint="eastAsia"/>
          <w:sz w:val="22"/>
          <w:szCs w:val="22"/>
        </w:rPr>
        <w:t xml:space="preserve">　</w:t>
      </w:r>
      <w:r w:rsidR="00D25C6B" w:rsidRPr="00F543B9">
        <w:rPr>
          <w:rFonts w:eastAsia="ＭＳ 明朝" w:hint="eastAsia"/>
          <w:sz w:val="22"/>
          <w:szCs w:val="22"/>
        </w:rPr>
        <w:t xml:space="preserve"> </w:t>
      </w:r>
      <w:r w:rsidR="00831503" w:rsidRPr="00F543B9">
        <w:rPr>
          <w:rFonts w:eastAsia="ＭＳ 明朝" w:hint="eastAsia"/>
          <w:sz w:val="22"/>
          <w:szCs w:val="22"/>
        </w:rPr>
        <w:t xml:space="preserve">検収条件　</w:t>
      </w:r>
      <w:r w:rsidR="00831503" w:rsidRPr="00F543B9">
        <w:rPr>
          <w:rFonts w:eastAsia="ＭＳ 明朝" w:hint="eastAsia"/>
          <w:sz w:val="22"/>
          <w:szCs w:val="22"/>
        </w:rPr>
        <w:t xml:space="preserve"> </w:t>
      </w:r>
      <w:r w:rsidR="00D25C6B" w:rsidRPr="00F543B9">
        <w:rPr>
          <w:rFonts w:eastAsia="ＭＳ 明朝" w:hint="eastAsia"/>
          <w:sz w:val="22"/>
          <w:szCs w:val="22"/>
        </w:rPr>
        <w:t>（</w:t>
      </w:r>
      <w:r w:rsidR="00D25C6B" w:rsidRPr="00F543B9">
        <w:rPr>
          <w:rFonts w:eastAsia="ＭＳ 明朝" w:hint="eastAsia"/>
          <w:sz w:val="22"/>
          <w:szCs w:val="22"/>
        </w:rPr>
        <w:t>1</w:t>
      </w:r>
      <w:r w:rsidR="00D25C6B" w:rsidRPr="00F543B9">
        <w:rPr>
          <w:rFonts w:eastAsia="ＭＳ 明朝" w:hint="eastAsia"/>
          <w:sz w:val="22"/>
          <w:szCs w:val="22"/>
        </w:rPr>
        <w:t>）</w:t>
      </w:r>
      <w:r w:rsidR="00E27639" w:rsidRPr="00F543B9">
        <w:rPr>
          <w:rFonts w:eastAsia="ＭＳ 明朝" w:hint="eastAsia"/>
          <w:sz w:val="22"/>
          <w:szCs w:val="22"/>
        </w:rPr>
        <w:t xml:space="preserve">当社担当者及び設計監理者の立会のもとで行う完成検査に合格し、　</w:t>
      </w:r>
    </w:p>
    <w:p w:rsidR="00D25C6B" w:rsidRPr="00F543B9" w:rsidRDefault="00E27639" w:rsidP="00D25C6B">
      <w:pPr>
        <w:ind w:left="2200" w:hangingChars="1000" w:hanging="2200"/>
        <w:rPr>
          <w:rFonts w:eastAsia="ＭＳ 明朝"/>
          <w:sz w:val="22"/>
          <w:szCs w:val="22"/>
        </w:rPr>
      </w:pPr>
      <w:r w:rsidRPr="00F543B9">
        <w:rPr>
          <w:rFonts w:eastAsia="ＭＳ 明朝" w:hint="eastAsia"/>
          <w:sz w:val="22"/>
          <w:szCs w:val="22"/>
        </w:rPr>
        <w:t xml:space="preserve">        </w:t>
      </w:r>
      <w:r w:rsidR="00D25C6B" w:rsidRPr="00F543B9">
        <w:rPr>
          <w:rFonts w:eastAsia="ＭＳ 明朝" w:hint="eastAsia"/>
          <w:sz w:val="22"/>
          <w:szCs w:val="22"/>
        </w:rPr>
        <w:t xml:space="preserve">　　　　</w:t>
      </w:r>
      <w:r w:rsidRPr="00F543B9">
        <w:rPr>
          <w:rFonts w:eastAsia="ＭＳ 明朝" w:hint="eastAsia"/>
          <w:sz w:val="22"/>
          <w:szCs w:val="22"/>
        </w:rPr>
        <w:t xml:space="preserve">       </w:t>
      </w:r>
      <w:r w:rsidRPr="00F543B9">
        <w:rPr>
          <w:rFonts w:eastAsia="ＭＳ 明朝" w:hint="eastAsia"/>
          <w:sz w:val="22"/>
          <w:szCs w:val="22"/>
        </w:rPr>
        <w:t>残材処理・後始末を完了させること。</w:t>
      </w:r>
      <w:r w:rsidR="00D25C6B" w:rsidRPr="00F543B9">
        <w:rPr>
          <w:rFonts w:eastAsia="ＭＳ 明朝" w:hint="eastAsia"/>
          <w:sz w:val="22"/>
          <w:szCs w:val="22"/>
        </w:rPr>
        <w:t xml:space="preserve">　　　　　　　</w:t>
      </w:r>
    </w:p>
    <w:p w:rsidR="00D25C6B" w:rsidRPr="00F543B9" w:rsidRDefault="00D25C6B" w:rsidP="00D25C6B">
      <w:pPr>
        <w:rPr>
          <w:rFonts w:eastAsia="ＭＳ 明朝"/>
          <w:sz w:val="22"/>
          <w:szCs w:val="22"/>
        </w:rPr>
      </w:pPr>
      <w:r w:rsidRPr="00F543B9">
        <w:rPr>
          <w:rFonts w:eastAsia="ＭＳ 明朝" w:hint="eastAsia"/>
          <w:sz w:val="22"/>
          <w:szCs w:val="22"/>
        </w:rPr>
        <w:t xml:space="preserve">　　　　　　　　</w:t>
      </w:r>
      <w:r w:rsidR="00831503" w:rsidRPr="00F543B9">
        <w:rPr>
          <w:rFonts w:eastAsia="ＭＳ 明朝" w:hint="eastAsia"/>
          <w:sz w:val="22"/>
          <w:szCs w:val="22"/>
        </w:rPr>
        <w:t xml:space="preserve"> </w:t>
      </w:r>
      <w:r w:rsidRPr="00F543B9">
        <w:rPr>
          <w:rFonts w:eastAsia="ＭＳ 明朝" w:hint="eastAsia"/>
          <w:sz w:val="22"/>
          <w:szCs w:val="22"/>
        </w:rPr>
        <w:t>（</w:t>
      </w:r>
      <w:r w:rsidRPr="00F543B9">
        <w:rPr>
          <w:rFonts w:eastAsia="ＭＳ 明朝" w:hint="eastAsia"/>
          <w:sz w:val="22"/>
          <w:szCs w:val="22"/>
        </w:rPr>
        <w:t>2</w:t>
      </w:r>
      <w:r w:rsidRPr="00F543B9">
        <w:rPr>
          <w:rFonts w:eastAsia="ＭＳ 明朝" w:hint="eastAsia"/>
          <w:sz w:val="22"/>
          <w:szCs w:val="22"/>
        </w:rPr>
        <w:t xml:space="preserve">）関係官庁の検査済証を当社に提出すること。　</w:t>
      </w:r>
    </w:p>
    <w:p w:rsidR="00D25C6B" w:rsidRPr="00F543B9" w:rsidRDefault="00D25C6B" w:rsidP="00D25C6B">
      <w:pPr>
        <w:rPr>
          <w:rFonts w:eastAsia="ＭＳ 明朝"/>
          <w:sz w:val="22"/>
          <w:szCs w:val="22"/>
        </w:rPr>
      </w:pPr>
      <w:r w:rsidRPr="00F543B9">
        <w:rPr>
          <w:rFonts w:eastAsia="ＭＳ 明朝" w:hint="eastAsia"/>
          <w:sz w:val="22"/>
          <w:szCs w:val="22"/>
        </w:rPr>
        <w:t xml:space="preserve">　　　　　　　　　　　</w:t>
      </w:r>
      <w:r w:rsidR="00E27639" w:rsidRPr="00F543B9">
        <w:rPr>
          <w:rFonts w:eastAsia="ＭＳ 明朝" w:hint="eastAsia"/>
          <w:sz w:val="22"/>
          <w:szCs w:val="22"/>
        </w:rPr>
        <w:t xml:space="preserve"> </w:t>
      </w:r>
      <w:r w:rsidRPr="00F543B9">
        <w:rPr>
          <w:rFonts w:eastAsia="ＭＳ 明朝" w:hint="eastAsia"/>
          <w:sz w:val="22"/>
          <w:szCs w:val="22"/>
        </w:rPr>
        <w:t>以上をもって検収とする。</w:t>
      </w:r>
    </w:p>
    <w:p w:rsidR="00B26189" w:rsidRPr="00F543B9" w:rsidRDefault="00B26189" w:rsidP="00D25C6B">
      <w:pPr>
        <w:rPr>
          <w:rFonts w:eastAsia="ＭＳ 明朝"/>
          <w:sz w:val="22"/>
          <w:szCs w:val="22"/>
        </w:rPr>
      </w:pPr>
    </w:p>
    <w:p w:rsidR="00BF6A04" w:rsidRPr="00F543B9" w:rsidRDefault="00B236AC" w:rsidP="00D25C6B">
      <w:pPr>
        <w:ind w:left="2200" w:hangingChars="1000" w:hanging="2200"/>
        <w:rPr>
          <w:rFonts w:eastAsia="ＭＳ 明朝"/>
          <w:sz w:val="22"/>
          <w:szCs w:val="22"/>
        </w:rPr>
      </w:pPr>
      <w:r w:rsidRPr="00F543B9">
        <w:rPr>
          <w:rFonts w:eastAsia="ＭＳ 明朝" w:hint="eastAsia"/>
          <w:sz w:val="22"/>
          <w:szCs w:val="22"/>
        </w:rPr>
        <w:t>11</w:t>
      </w:r>
      <w:r w:rsidR="00D25C6B" w:rsidRPr="00F543B9">
        <w:rPr>
          <w:rFonts w:eastAsia="ＭＳ 明朝" w:hint="eastAsia"/>
          <w:sz w:val="22"/>
          <w:szCs w:val="22"/>
        </w:rPr>
        <w:t>.</w:t>
      </w:r>
      <w:r w:rsidR="00D25C6B" w:rsidRPr="00F543B9">
        <w:rPr>
          <w:rFonts w:eastAsia="ＭＳ 明朝" w:hint="eastAsia"/>
          <w:sz w:val="22"/>
          <w:szCs w:val="22"/>
        </w:rPr>
        <w:t xml:space="preserve">　</w:t>
      </w:r>
      <w:r w:rsidR="00D25C6B" w:rsidRPr="00F543B9">
        <w:rPr>
          <w:rFonts w:eastAsia="ＭＳ 明朝" w:hint="eastAsia"/>
          <w:sz w:val="22"/>
          <w:szCs w:val="22"/>
        </w:rPr>
        <w:t xml:space="preserve"> </w:t>
      </w:r>
      <w:r w:rsidR="00D25C6B" w:rsidRPr="00F543B9">
        <w:rPr>
          <w:rFonts w:eastAsia="ＭＳ 明朝" w:hint="eastAsia"/>
          <w:sz w:val="22"/>
          <w:szCs w:val="22"/>
        </w:rPr>
        <w:t xml:space="preserve">工事保証　　</w:t>
      </w:r>
      <w:r w:rsidR="00D25C6B" w:rsidRPr="00F543B9">
        <w:rPr>
          <w:rFonts w:eastAsia="ＭＳ 明朝" w:hint="eastAsia"/>
          <w:sz w:val="22"/>
          <w:szCs w:val="22"/>
        </w:rPr>
        <w:t xml:space="preserve">  </w:t>
      </w:r>
      <w:r w:rsidR="00D25C6B" w:rsidRPr="00F543B9">
        <w:rPr>
          <w:rFonts w:eastAsia="ＭＳ 明朝" w:hint="eastAsia"/>
          <w:sz w:val="22"/>
          <w:szCs w:val="22"/>
        </w:rPr>
        <w:t>本工事の請負業者は本体並びに付帯設備に関し、完成引渡し後</w:t>
      </w:r>
      <w:r w:rsidR="00D25C6B" w:rsidRPr="00F543B9">
        <w:rPr>
          <w:rFonts w:eastAsia="ＭＳ 明朝" w:hint="eastAsia"/>
          <w:sz w:val="22"/>
          <w:szCs w:val="22"/>
        </w:rPr>
        <w:t>2</w:t>
      </w:r>
      <w:r w:rsidR="00BF6A04" w:rsidRPr="00F543B9">
        <w:rPr>
          <w:rFonts w:eastAsia="ＭＳ 明朝" w:hint="eastAsia"/>
          <w:sz w:val="22"/>
          <w:szCs w:val="22"/>
        </w:rPr>
        <w:t>年間</w:t>
      </w:r>
      <w:r w:rsidR="00D25C6B" w:rsidRPr="00F543B9">
        <w:rPr>
          <w:rFonts w:eastAsia="ＭＳ 明朝" w:hint="eastAsia"/>
          <w:sz w:val="22"/>
          <w:szCs w:val="22"/>
        </w:rPr>
        <w:t>の</w:t>
      </w:r>
    </w:p>
    <w:p w:rsidR="00D25C6B" w:rsidRPr="00F543B9" w:rsidRDefault="00D25C6B" w:rsidP="00BF6A04">
      <w:pPr>
        <w:ind w:firstLineChars="1000" w:firstLine="2200"/>
        <w:rPr>
          <w:rFonts w:eastAsia="ＭＳ 明朝"/>
          <w:sz w:val="22"/>
          <w:szCs w:val="22"/>
        </w:rPr>
      </w:pPr>
      <w:r w:rsidRPr="00F543B9">
        <w:rPr>
          <w:rFonts w:eastAsia="ＭＳ 明朝" w:hint="eastAsia"/>
          <w:sz w:val="22"/>
          <w:szCs w:val="22"/>
        </w:rPr>
        <w:t xml:space="preserve">保証をし、アフターサービスを行うものとする。　</w:t>
      </w:r>
    </w:p>
    <w:p w:rsidR="00D25C6B" w:rsidRPr="00F543B9" w:rsidRDefault="00D25C6B" w:rsidP="00D25C6B">
      <w:pPr>
        <w:rPr>
          <w:rFonts w:eastAsia="ＭＳ 明朝"/>
          <w:sz w:val="22"/>
          <w:szCs w:val="22"/>
        </w:rPr>
      </w:pPr>
    </w:p>
    <w:p w:rsidR="00BF6A04" w:rsidRPr="00F543B9" w:rsidRDefault="00B236AC" w:rsidP="00D25C6B">
      <w:pPr>
        <w:ind w:left="2860" w:hangingChars="1300" w:hanging="2860"/>
        <w:rPr>
          <w:rFonts w:eastAsia="ＭＳ 明朝"/>
          <w:sz w:val="22"/>
          <w:szCs w:val="22"/>
        </w:rPr>
      </w:pPr>
      <w:r w:rsidRPr="00F543B9">
        <w:rPr>
          <w:rFonts w:eastAsia="ＭＳ 明朝" w:hint="eastAsia"/>
          <w:sz w:val="22"/>
          <w:szCs w:val="22"/>
        </w:rPr>
        <w:t>12</w:t>
      </w:r>
      <w:r w:rsidR="00D25C6B" w:rsidRPr="00F543B9">
        <w:rPr>
          <w:rFonts w:eastAsia="ＭＳ 明朝" w:hint="eastAsia"/>
          <w:sz w:val="22"/>
          <w:szCs w:val="22"/>
        </w:rPr>
        <w:t>.</w:t>
      </w:r>
      <w:r w:rsidR="00D25C6B" w:rsidRPr="00F543B9">
        <w:rPr>
          <w:rFonts w:eastAsia="ＭＳ 明朝" w:hint="eastAsia"/>
          <w:sz w:val="22"/>
          <w:szCs w:val="22"/>
        </w:rPr>
        <w:t xml:space="preserve">　</w:t>
      </w:r>
      <w:r w:rsidR="00D25C6B" w:rsidRPr="00F543B9">
        <w:rPr>
          <w:rFonts w:eastAsia="ＭＳ 明朝" w:hint="eastAsia"/>
          <w:sz w:val="22"/>
          <w:szCs w:val="22"/>
        </w:rPr>
        <w:t xml:space="preserve"> </w:t>
      </w:r>
      <w:r w:rsidR="00D25C6B" w:rsidRPr="00F543B9">
        <w:rPr>
          <w:rFonts w:eastAsia="ＭＳ 明朝" w:hint="eastAsia"/>
          <w:sz w:val="22"/>
          <w:szCs w:val="22"/>
        </w:rPr>
        <w:t>提出書類</w:t>
      </w:r>
      <w:r w:rsidR="00D25C6B" w:rsidRPr="00F543B9">
        <w:rPr>
          <w:rFonts w:eastAsia="ＭＳ 明朝" w:hint="eastAsia"/>
          <w:sz w:val="22"/>
          <w:szCs w:val="22"/>
        </w:rPr>
        <w:t xml:space="preserve"> </w:t>
      </w:r>
      <w:r w:rsidR="00BF6A04" w:rsidRPr="00F543B9">
        <w:rPr>
          <w:rFonts w:eastAsia="ＭＳ 明朝" w:hint="eastAsia"/>
          <w:sz w:val="22"/>
          <w:szCs w:val="22"/>
        </w:rPr>
        <w:t>（落札後）</w:t>
      </w:r>
      <w:r w:rsidR="00D25C6B" w:rsidRPr="00F543B9">
        <w:rPr>
          <w:rFonts w:eastAsia="ＭＳ 明朝" w:hint="eastAsia"/>
          <w:sz w:val="22"/>
          <w:szCs w:val="22"/>
        </w:rPr>
        <w:t>①承認図、②工程表、③工程打合</w:t>
      </w:r>
      <w:r w:rsidR="00BF6A04" w:rsidRPr="00F543B9">
        <w:rPr>
          <w:rFonts w:eastAsia="ＭＳ 明朝" w:hint="eastAsia"/>
          <w:sz w:val="22"/>
          <w:szCs w:val="22"/>
        </w:rPr>
        <w:t>せ</w:t>
      </w:r>
      <w:r w:rsidR="00D25C6B" w:rsidRPr="00F543B9">
        <w:rPr>
          <w:rFonts w:eastAsia="ＭＳ 明朝" w:hint="eastAsia"/>
          <w:sz w:val="22"/>
          <w:szCs w:val="22"/>
        </w:rPr>
        <w:t>議事録、工程写真、④施</w:t>
      </w:r>
      <w:r w:rsidR="00BF6A04" w:rsidRPr="00F543B9">
        <w:rPr>
          <w:rFonts w:eastAsia="ＭＳ 明朝" w:hint="eastAsia"/>
          <w:sz w:val="22"/>
          <w:szCs w:val="22"/>
        </w:rPr>
        <w:t>工図</w:t>
      </w:r>
    </w:p>
    <w:p w:rsidR="00D25C6B" w:rsidRPr="00F543B9" w:rsidRDefault="00D25C6B" w:rsidP="00BF6A04">
      <w:pPr>
        <w:ind w:leftChars="1305" w:left="2850" w:hangingChars="50" w:hanging="110"/>
        <w:rPr>
          <w:rFonts w:eastAsia="ＭＳ 明朝"/>
          <w:sz w:val="22"/>
          <w:szCs w:val="22"/>
        </w:rPr>
      </w:pPr>
      <w:r w:rsidRPr="00F543B9">
        <w:rPr>
          <w:rFonts w:eastAsia="ＭＳ 明朝" w:hint="eastAsia"/>
          <w:sz w:val="22"/>
          <w:szCs w:val="22"/>
        </w:rPr>
        <w:t>⑤完成図面及び関係書類、⑥完成写真、⑦申請許可書その他</w:t>
      </w:r>
    </w:p>
    <w:p w:rsidR="00D25C6B" w:rsidRPr="00F543B9" w:rsidRDefault="00D25C6B" w:rsidP="00D25C6B">
      <w:pPr>
        <w:ind w:left="2860" w:hangingChars="1300" w:hanging="2860"/>
        <w:jc w:val="left"/>
        <w:rPr>
          <w:rFonts w:eastAsia="ＭＳ 明朝"/>
          <w:sz w:val="22"/>
          <w:szCs w:val="22"/>
        </w:rPr>
      </w:pPr>
    </w:p>
    <w:p w:rsidR="00D25C6B" w:rsidRPr="00F543B9" w:rsidRDefault="00B236AC" w:rsidP="00D25C6B">
      <w:pPr>
        <w:rPr>
          <w:rFonts w:eastAsia="ＭＳ 明朝"/>
          <w:sz w:val="22"/>
          <w:szCs w:val="22"/>
        </w:rPr>
      </w:pPr>
      <w:r w:rsidRPr="00F543B9">
        <w:rPr>
          <w:rFonts w:eastAsia="ＭＳ 明朝" w:hint="eastAsia"/>
          <w:sz w:val="22"/>
          <w:szCs w:val="22"/>
        </w:rPr>
        <w:t>13</w:t>
      </w:r>
      <w:r w:rsidR="00D25C6B" w:rsidRPr="00F543B9">
        <w:rPr>
          <w:rFonts w:eastAsia="ＭＳ 明朝" w:hint="eastAsia"/>
          <w:sz w:val="22"/>
          <w:szCs w:val="22"/>
        </w:rPr>
        <w:t>.</w:t>
      </w:r>
      <w:r w:rsidR="00D25C6B" w:rsidRPr="00F543B9">
        <w:rPr>
          <w:rFonts w:eastAsia="ＭＳ 明朝" w:hint="eastAsia"/>
          <w:sz w:val="22"/>
          <w:szCs w:val="22"/>
        </w:rPr>
        <w:t xml:space="preserve">　</w:t>
      </w:r>
      <w:r w:rsidR="00D25C6B" w:rsidRPr="00F543B9">
        <w:rPr>
          <w:rFonts w:eastAsia="ＭＳ 明朝" w:hint="eastAsia"/>
          <w:sz w:val="22"/>
          <w:szCs w:val="22"/>
        </w:rPr>
        <w:t xml:space="preserve"> </w:t>
      </w:r>
      <w:r w:rsidR="00D25C6B" w:rsidRPr="00F543B9">
        <w:rPr>
          <w:rFonts w:eastAsia="ＭＳ 明朝" w:hint="eastAsia"/>
          <w:sz w:val="22"/>
          <w:szCs w:val="22"/>
        </w:rPr>
        <w:t>特記事項</w:t>
      </w:r>
      <w:r w:rsidR="00D25C6B" w:rsidRPr="00F543B9">
        <w:rPr>
          <w:rFonts w:eastAsia="ＭＳ 明朝" w:hint="eastAsia"/>
          <w:sz w:val="22"/>
          <w:szCs w:val="22"/>
        </w:rPr>
        <w:t xml:space="preserve">      </w:t>
      </w:r>
      <w:r w:rsidR="00D25C6B" w:rsidRPr="00F543B9">
        <w:rPr>
          <w:rFonts w:eastAsia="ＭＳ 明朝" w:hint="eastAsia"/>
          <w:sz w:val="22"/>
          <w:szCs w:val="22"/>
          <w:u w:val="wave"/>
        </w:rPr>
        <w:t>一括出精値引は禁止する</w:t>
      </w:r>
      <w:r w:rsidR="00D25C6B" w:rsidRPr="00F543B9">
        <w:rPr>
          <w:rFonts w:eastAsia="ＭＳ 明朝" w:hint="eastAsia"/>
          <w:sz w:val="22"/>
          <w:szCs w:val="22"/>
        </w:rPr>
        <w:t>（値引をする場合は各項目ごとに処理）</w:t>
      </w:r>
    </w:p>
    <w:p w:rsidR="00461EE9" w:rsidRPr="00816E9A" w:rsidRDefault="00EE2DCE">
      <w:pPr>
        <w:rPr>
          <w:rFonts w:ascii="ＭＳ ゴシック" w:hAnsi="ＭＳ ゴシック" w:cs="Century"/>
          <w:spacing w:val="-1"/>
          <w:kern w:val="0"/>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2757170</wp:posOffset>
                </wp:positionH>
                <wp:positionV relativeFrom="paragraph">
                  <wp:posOffset>1927860</wp:posOffset>
                </wp:positionV>
                <wp:extent cx="285750" cy="171450"/>
                <wp:effectExtent l="0" t="0" r="0" b="0"/>
                <wp:wrapNone/>
                <wp:docPr id="3" name="Text Box 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E24" w:rsidRDefault="00F87E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7" o:spid="_x0000_s1027" type="#_x0000_t202" style="position:absolute;left:0;text-align:left;margin-left:217.1pt;margin-top:151.8pt;width:2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" stroked="f">
                <v:textbox inset="5.85pt,.7pt,5.85pt,.7pt">
                  <w:txbxContent>
                    <w:p w:rsidR="00F87E24" w:rsidRDefault="00F87E24"/>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2795270</wp:posOffset>
                </wp:positionH>
                <wp:positionV relativeFrom="paragraph">
                  <wp:posOffset>2512060</wp:posOffset>
                </wp:positionV>
                <wp:extent cx="428625" cy="219075"/>
                <wp:effectExtent l="0" t="0" r="9525" b="9525"/>
                <wp:wrapNone/>
                <wp:docPr id="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7E24" w:rsidRDefault="00F87E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2" o:spid="_x0000_s1028" type="#_x0000_t202" style="position:absolute;left:0;text-align:left;margin-left:220.1pt;margin-top:197.8pt;width:33.7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" stroked="f">
                <v:textbox inset="5.85pt,.7pt,5.85pt,.7pt">
                  <w:txbxContent>
                    <w:p w:rsidR="00F87E24" w:rsidRDefault="00F87E24"/>
                  </w:txbxContent>
                </v:textbox>
              </v:shape>
            </w:pict>
          </mc:Fallback>
        </mc:AlternateContent>
      </w:r>
    </w:p>
    <w:sectPr w:rsidR="00461EE9" w:rsidRPr="00816E9A" w:rsidSect="008F031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418"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A0D" w:rsidRDefault="00327A0D">
      <w:r>
        <w:separator/>
      </w:r>
    </w:p>
  </w:endnote>
  <w:endnote w:type="continuationSeparator" w:id="0">
    <w:p w:rsidR="00327A0D" w:rsidRDefault="00327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Schoolbook">
    <w:altName w:val="Century"/>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24" w:rsidRDefault="00283FDB" w:rsidP="005434B6">
    <w:pPr>
      <w:pStyle w:val="a3"/>
      <w:framePr w:wrap="around" w:vAnchor="text" w:hAnchor="margin" w:xAlign="center" w:y="1"/>
      <w:rPr>
        <w:rStyle w:val="a6"/>
      </w:rPr>
    </w:pPr>
    <w:r>
      <w:rPr>
        <w:rStyle w:val="a6"/>
      </w:rPr>
      <w:fldChar w:fldCharType="begin"/>
    </w:r>
    <w:r w:rsidR="00F87E24">
      <w:rPr>
        <w:rStyle w:val="a6"/>
      </w:rPr>
      <w:instrText xml:space="preserve">PAGE  </w:instrText>
    </w:r>
    <w:r>
      <w:rPr>
        <w:rStyle w:val="a6"/>
      </w:rPr>
      <w:fldChar w:fldCharType="end"/>
    </w:r>
  </w:p>
  <w:p w:rsidR="00F87E24" w:rsidRDefault="00F87E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24" w:rsidRDefault="00F87E24" w:rsidP="005434B6">
    <w:pPr>
      <w:pStyle w:val="a3"/>
      <w:framePr w:wrap="around" w:vAnchor="text" w:hAnchor="margin" w:xAlign="center" w:y="1"/>
      <w:rPr>
        <w:rStyle w:val="a6"/>
      </w:rPr>
    </w:pPr>
  </w:p>
  <w:p w:rsidR="00F87E24" w:rsidRDefault="00F87E24" w:rsidP="005434B6">
    <w:pPr>
      <w:pStyle w:val="a3"/>
      <w:wordWrap w:val="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24" w:rsidRDefault="00283FDB" w:rsidP="005434B6">
    <w:pPr>
      <w:pStyle w:val="a3"/>
      <w:ind w:right="840"/>
      <w:jc w:val="center"/>
    </w:pPr>
    <w:r>
      <w:rPr>
        <w:rStyle w:val="a6"/>
      </w:rPr>
      <w:fldChar w:fldCharType="begin"/>
    </w:r>
    <w:r w:rsidR="00F87E24">
      <w:rPr>
        <w:rStyle w:val="a6"/>
      </w:rPr>
      <w:instrText xml:space="preserve"> PAGE </w:instrText>
    </w:r>
    <w:r>
      <w:rPr>
        <w:rStyle w:val="a6"/>
      </w:rPr>
      <w:fldChar w:fldCharType="separate"/>
    </w:r>
    <w:r w:rsidR="00F87E24">
      <w:rPr>
        <w:rStyle w:val="a6"/>
        <w:noProof/>
      </w:rPr>
      <w:t>1</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A0D" w:rsidRDefault="00327A0D">
      <w:r>
        <w:separator/>
      </w:r>
    </w:p>
  </w:footnote>
  <w:footnote w:type="continuationSeparator" w:id="0">
    <w:p w:rsidR="00327A0D" w:rsidRDefault="00327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1C" w:rsidRDefault="007D2C1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1C" w:rsidRDefault="007D2C1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C1C" w:rsidRDefault="007D2C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68E"/>
    <w:multiLevelType w:val="hybridMultilevel"/>
    <w:tmpl w:val="78223AAC"/>
    <w:lvl w:ilvl="0" w:tplc="3E524D94">
      <w:start w:val="1"/>
      <w:numFmt w:val="decimalEnclosedCircle"/>
      <w:lvlText w:val="%1"/>
      <w:lvlJc w:val="left"/>
      <w:pPr>
        <w:tabs>
          <w:tab w:val="num" w:pos="1200"/>
        </w:tabs>
        <w:ind w:left="1200" w:hanging="360"/>
      </w:pPr>
      <w:rPr>
        <w:rFonts w:ascii="Times New Roman" w:eastAsia="Times New Roman" w:hAnsi="Times New Roman" w:cs="Times New Roman"/>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37B26E34"/>
    <w:multiLevelType w:val="multilevel"/>
    <w:tmpl w:val="AEF8D2DC"/>
    <w:lvl w:ilvl="0">
      <w:start w:val="1"/>
      <w:numFmt w:val="decimalEnclosedCircle"/>
      <w:lvlText w:val="%1"/>
      <w:lvlJc w:val="left"/>
      <w:pPr>
        <w:tabs>
          <w:tab w:val="num" w:pos="990"/>
        </w:tabs>
        <w:ind w:left="990" w:hanging="360"/>
      </w:pPr>
      <w:rPr>
        <w:rFonts w:hint="eastAsia"/>
      </w:rPr>
    </w:lvl>
    <w:lvl w:ilvl="1">
      <w:start w:val="1"/>
      <w:numFmt w:val="aiueoFullWidth"/>
      <w:lvlText w:val="(%2)"/>
      <w:lvlJc w:val="left"/>
      <w:pPr>
        <w:tabs>
          <w:tab w:val="num" w:pos="1470"/>
        </w:tabs>
        <w:ind w:left="1470" w:hanging="420"/>
      </w:pPr>
    </w:lvl>
    <w:lvl w:ilvl="2">
      <w:start w:val="1"/>
      <w:numFmt w:val="decimalEnclosedCircle"/>
      <w:lvlText w:val="%3"/>
      <w:lvlJc w:val="left"/>
      <w:pPr>
        <w:tabs>
          <w:tab w:val="num" w:pos="1890"/>
        </w:tabs>
        <w:ind w:left="1890" w:hanging="420"/>
      </w:pPr>
    </w:lvl>
    <w:lvl w:ilvl="3">
      <w:start w:val="1"/>
      <w:numFmt w:val="decimal"/>
      <w:lvlText w:val="%4."/>
      <w:lvlJc w:val="left"/>
      <w:pPr>
        <w:tabs>
          <w:tab w:val="num" w:pos="2310"/>
        </w:tabs>
        <w:ind w:left="2310" w:hanging="420"/>
      </w:p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2">
    <w:nsid w:val="44703173"/>
    <w:multiLevelType w:val="hybridMultilevel"/>
    <w:tmpl w:val="AEF8D2DC"/>
    <w:lvl w:ilvl="0" w:tplc="42008C1C">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nsid w:val="495213DF"/>
    <w:multiLevelType w:val="hybridMultilevel"/>
    <w:tmpl w:val="E64A2672"/>
    <w:lvl w:ilvl="0" w:tplc="6D8E5FE2">
      <w:start w:val="4"/>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nsid w:val="4D586390"/>
    <w:multiLevelType w:val="hybridMultilevel"/>
    <w:tmpl w:val="C23ADDBA"/>
    <w:lvl w:ilvl="0" w:tplc="945E7E04">
      <w:numFmt w:val="bullet"/>
      <w:lvlText w:val="※"/>
      <w:lvlJc w:val="left"/>
      <w:pPr>
        <w:tabs>
          <w:tab w:val="num" w:pos="502"/>
        </w:tabs>
        <w:ind w:left="502" w:hanging="360"/>
      </w:pPr>
      <w:rPr>
        <w:rFonts w:ascii="ＭＳ Ｐ明朝" w:eastAsia="ＭＳ Ｐ明朝" w:hAnsi="ＭＳ Ｐ明朝"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5">
    <w:nsid w:val="50093BB9"/>
    <w:multiLevelType w:val="hybridMultilevel"/>
    <w:tmpl w:val="0B566868"/>
    <w:lvl w:ilvl="0" w:tplc="BA12D42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5107334E"/>
    <w:multiLevelType w:val="singleLevel"/>
    <w:tmpl w:val="03F05CFC"/>
    <w:lvl w:ilvl="0">
      <w:start w:val="1"/>
      <w:numFmt w:val="decimalFullWidth"/>
      <w:lvlText w:val="（%1）"/>
      <w:lvlJc w:val="left"/>
      <w:pPr>
        <w:tabs>
          <w:tab w:val="num" w:pos="885"/>
        </w:tabs>
        <w:ind w:left="885" w:hanging="660"/>
      </w:pPr>
      <w:rPr>
        <w:rFonts w:hint="eastAsia"/>
      </w:rPr>
    </w:lvl>
  </w:abstractNum>
  <w:abstractNum w:abstractNumId="7">
    <w:nsid w:val="66DA0639"/>
    <w:multiLevelType w:val="hybridMultilevel"/>
    <w:tmpl w:val="C77C805E"/>
    <w:lvl w:ilvl="0" w:tplc="E6CE024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6"/>
  </w:num>
  <w:num w:numId="2">
    <w:abstractNumId w:val="7"/>
  </w:num>
  <w:num w:numId="3">
    <w:abstractNumId w:val="0"/>
  </w:num>
  <w:num w:numId="4">
    <w:abstractNumId w:val="2"/>
  </w:num>
  <w:num w:numId="5">
    <w:abstractNumId w:val="3"/>
  </w:num>
  <w:num w:numId="6">
    <w:abstractNumId w:val="1"/>
  </w:num>
  <w:num w:numId="7">
    <w:abstractNumId w:val="5"/>
  </w:num>
  <w:num w:numId="8">
    <w:abstractNumId w:val="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49" fillcolor="black" stroke="f">
      <v:fill color="black"/>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5C8"/>
    <w:rsid w:val="0000273E"/>
    <w:rsid w:val="000039FA"/>
    <w:rsid w:val="0000415D"/>
    <w:rsid w:val="00006997"/>
    <w:rsid w:val="00006ACA"/>
    <w:rsid w:val="00012298"/>
    <w:rsid w:val="000140F7"/>
    <w:rsid w:val="000150C1"/>
    <w:rsid w:val="000172F0"/>
    <w:rsid w:val="00020E3D"/>
    <w:rsid w:val="00024694"/>
    <w:rsid w:val="00027CCB"/>
    <w:rsid w:val="00033C9E"/>
    <w:rsid w:val="0003441F"/>
    <w:rsid w:val="000374CD"/>
    <w:rsid w:val="000413F7"/>
    <w:rsid w:val="00041686"/>
    <w:rsid w:val="00044323"/>
    <w:rsid w:val="00050E62"/>
    <w:rsid w:val="00054EFB"/>
    <w:rsid w:val="00054FBD"/>
    <w:rsid w:val="00055588"/>
    <w:rsid w:val="000562FE"/>
    <w:rsid w:val="00057A9E"/>
    <w:rsid w:val="00062456"/>
    <w:rsid w:val="00064D9E"/>
    <w:rsid w:val="0006588F"/>
    <w:rsid w:val="00065B50"/>
    <w:rsid w:val="00071DE3"/>
    <w:rsid w:val="000750C4"/>
    <w:rsid w:val="0007623F"/>
    <w:rsid w:val="00084CC0"/>
    <w:rsid w:val="00084E14"/>
    <w:rsid w:val="000867E2"/>
    <w:rsid w:val="000869A6"/>
    <w:rsid w:val="0008791B"/>
    <w:rsid w:val="00090C08"/>
    <w:rsid w:val="000945F5"/>
    <w:rsid w:val="00095E25"/>
    <w:rsid w:val="00095FA3"/>
    <w:rsid w:val="00096DBD"/>
    <w:rsid w:val="000A287F"/>
    <w:rsid w:val="000A2B2D"/>
    <w:rsid w:val="000A2E5C"/>
    <w:rsid w:val="000A3F40"/>
    <w:rsid w:val="000B262D"/>
    <w:rsid w:val="000B3427"/>
    <w:rsid w:val="000B484F"/>
    <w:rsid w:val="000B494E"/>
    <w:rsid w:val="000B4CC1"/>
    <w:rsid w:val="000B4E75"/>
    <w:rsid w:val="000C0F84"/>
    <w:rsid w:val="000C16E3"/>
    <w:rsid w:val="000C1979"/>
    <w:rsid w:val="000C209F"/>
    <w:rsid w:val="000C2CB7"/>
    <w:rsid w:val="000C3EC4"/>
    <w:rsid w:val="000D33E2"/>
    <w:rsid w:val="000D517F"/>
    <w:rsid w:val="000E07E5"/>
    <w:rsid w:val="000E1668"/>
    <w:rsid w:val="000E350B"/>
    <w:rsid w:val="000E39C4"/>
    <w:rsid w:val="000E4F63"/>
    <w:rsid w:val="000E5DA4"/>
    <w:rsid w:val="000F3622"/>
    <w:rsid w:val="000F50D2"/>
    <w:rsid w:val="000F5F3E"/>
    <w:rsid w:val="001037D4"/>
    <w:rsid w:val="00104BD0"/>
    <w:rsid w:val="0010583F"/>
    <w:rsid w:val="0010588E"/>
    <w:rsid w:val="001058A7"/>
    <w:rsid w:val="00106AF8"/>
    <w:rsid w:val="00107057"/>
    <w:rsid w:val="00112AF8"/>
    <w:rsid w:val="00115238"/>
    <w:rsid w:val="001156AD"/>
    <w:rsid w:val="00116431"/>
    <w:rsid w:val="00117BD3"/>
    <w:rsid w:val="00126F9D"/>
    <w:rsid w:val="00130204"/>
    <w:rsid w:val="001343E3"/>
    <w:rsid w:val="00142617"/>
    <w:rsid w:val="00142E67"/>
    <w:rsid w:val="001470DC"/>
    <w:rsid w:val="00161B15"/>
    <w:rsid w:val="00162385"/>
    <w:rsid w:val="00163AD5"/>
    <w:rsid w:val="00164EE1"/>
    <w:rsid w:val="00167993"/>
    <w:rsid w:val="00170865"/>
    <w:rsid w:val="00170ADA"/>
    <w:rsid w:val="00175289"/>
    <w:rsid w:val="001819A3"/>
    <w:rsid w:val="00183130"/>
    <w:rsid w:val="00184494"/>
    <w:rsid w:val="00184D9F"/>
    <w:rsid w:val="00186EBB"/>
    <w:rsid w:val="00191949"/>
    <w:rsid w:val="00194489"/>
    <w:rsid w:val="00194599"/>
    <w:rsid w:val="00196108"/>
    <w:rsid w:val="00197E27"/>
    <w:rsid w:val="001A089E"/>
    <w:rsid w:val="001A100D"/>
    <w:rsid w:val="001A15B4"/>
    <w:rsid w:val="001A18A8"/>
    <w:rsid w:val="001A2541"/>
    <w:rsid w:val="001A45F0"/>
    <w:rsid w:val="001A6261"/>
    <w:rsid w:val="001B2145"/>
    <w:rsid w:val="001B22F1"/>
    <w:rsid w:val="001B56BE"/>
    <w:rsid w:val="001C22A6"/>
    <w:rsid w:val="001D2018"/>
    <w:rsid w:val="001D6F0F"/>
    <w:rsid w:val="001E27CF"/>
    <w:rsid w:val="001E49CE"/>
    <w:rsid w:val="001F6BD5"/>
    <w:rsid w:val="001F7986"/>
    <w:rsid w:val="00200313"/>
    <w:rsid w:val="002009A4"/>
    <w:rsid w:val="0020278D"/>
    <w:rsid w:val="002079D2"/>
    <w:rsid w:val="00213FFD"/>
    <w:rsid w:val="002141C6"/>
    <w:rsid w:val="002157EE"/>
    <w:rsid w:val="00216127"/>
    <w:rsid w:val="00220FF4"/>
    <w:rsid w:val="0022289D"/>
    <w:rsid w:val="00223C09"/>
    <w:rsid w:val="00227E67"/>
    <w:rsid w:val="00235B73"/>
    <w:rsid w:val="00236552"/>
    <w:rsid w:val="00246C73"/>
    <w:rsid w:val="002502FA"/>
    <w:rsid w:val="00254939"/>
    <w:rsid w:val="00254ED0"/>
    <w:rsid w:val="0025515B"/>
    <w:rsid w:val="00256F16"/>
    <w:rsid w:val="00260FA6"/>
    <w:rsid w:val="002617C0"/>
    <w:rsid w:val="002621E4"/>
    <w:rsid w:val="002623FE"/>
    <w:rsid w:val="00263802"/>
    <w:rsid w:val="00263D2C"/>
    <w:rsid w:val="002711A4"/>
    <w:rsid w:val="00276164"/>
    <w:rsid w:val="00277965"/>
    <w:rsid w:val="00281140"/>
    <w:rsid w:val="002830FF"/>
    <w:rsid w:val="00283FDB"/>
    <w:rsid w:val="00285A7B"/>
    <w:rsid w:val="00290AFA"/>
    <w:rsid w:val="00297334"/>
    <w:rsid w:val="002A04BC"/>
    <w:rsid w:val="002A7FC0"/>
    <w:rsid w:val="002B5715"/>
    <w:rsid w:val="002C0FF2"/>
    <w:rsid w:val="002C5D82"/>
    <w:rsid w:val="002D15A7"/>
    <w:rsid w:val="002D42E0"/>
    <w:rsid w:val="002D4EFC"/>
    <w:rsid w:val="002D551D"/>
    <w:rsid w:val="002D7BE0"/>
    <w:rsid w:val="002E225D"/>
    <w:rsid w:val="002E3407"/>
    <w:rsid w:val="002F01F1"/>
    <w:rsid w:val="002F3F63"/>
    <w:rsid w:val="002F6324"/>
    <w:rsid w:val="00300543"/>
    <w:rsid w:val="00300CCE"/>
    <w:rsid w:val="0030229D"/>
    <w:rsid w:val="00303157"/>
    <w:rsid w:val="00305365"/>
    <w:rsid w:val="00306D9F"/>
    <w:rsid w:val="00312C55"/>
    <w:rsid w:val="0031495F"/>
    <w:rsid w:val="00314DCE"/>
    <w:rsid w:val="003151C0"/>
    <w:rsid w:val="00321E94"/>
    <w:rsid w:val="00322892"/>
    <w:rsid w:val="00324025"/>
    <w:rsid w:val="00326907"/>
    <w:rsid w:val="00326B19"/>
    <w:rsid w:val="00327A0D"/>
    <w:rsid w:val="003312FC"/>
    <w:rsid w:val="00331EE3"/>
    <w:rsid w:val="00333B72"/>
    <w:rsid w:val="00333D11"/>
    <w:rsid w:val="003413AC"/>
    <w:rsid w:val="003439F7"/>
    <w:rsid w:val="00343D8A"/>
    <w:rsid w:val="00347811"/>
    <w:rsid w:val="0035499B"/>
    <w:rsid w:val="003572D7"/>
    <w:rsid w:val="00357320"/>
    <w:rsid w:val="00361136"/>
    <w:rsid w:val="003613B0"/>
    <w:rsid w:val="00361D71"/>
    <w:rsid w:val="00364AEB"/>
    <w:rsid w:val="00365196"/>
    <w:rsid w:val="00371E9B"/>
    <w:rsid w:val="003739B4"/>
    <w:rsid w:val="00376E23"/>
    <w:rsid w:val="003823CF"/>
    <w:rsid w:val="00383635"/>
    <w:rsid w:val="00384477"/>
    <w:rsid w:val="00390C7B"/>
    <w:rsid w:val="00391CB6"/>
    <w:rsid w:val="00391DBC"/>
    <w:rsid w:val="003A0F89"/>
    <w:rsid w:val="003A2CB3"/>
    <w:rsid w:val="003A3BBB"/>
    <w:rsid w:val="003A5056"/>
    <w:rsid w:val="003A706D"/>
    <w:rsid w:val="003B6965"/>
    <w:rsid w:val="003B6D44"/>
    <w:rsid w:val="003C39B3"/>
    <w:rsid w:val="003C4219"/>
    <w:rsid w:val="003C591A"/>
    <w:rsid w:val="003C6F09"/>
    <w:rsid w:val="003D0F59"/>
    <w:rsid w:val="003D17CD"/>
    <w:rsid w:val="003D254D"/>
    <w:rsid w:val="003D3F73"/>
    <w:rsid w:val="003D6D1F"/>
    <w:rsid w:val="003E1446"/>
    <w:rsid w:val="003E17C1"/>
    <w:rsid w:val="003E302D"/>
    <w:rsid w:val="003E4AA9"/>
    <w:rsid w:val="003F11DC"/>
    <w:rsid w:val="003F19C7"/>
    <w:rsid w:val="00402FA8"/>
    <w:rsid w:val="004108C3"/>
    <w:rsid w:val="00412E2F"/>
    <w:rsid w:val="00416D77"/>
    <w:rsid w:val="00417780"/>
    <w:rsid w:val="004220DF"/>
    <w:rsid w:val="004238C8"/>
    <w:rsid w:val="00424AB1"/>
    <w:rsid w:val="004312C5"/>
    <w:rsid w:val="00432A88"/>
    <w:rsid w:val="00432AEC"/>
    <w:rsid w:val="00437C48"/>
    <w:rsid w:val="0044010D"/>
    <w:rsid w:val="0044145B"/>
    <w:rsid w:val="0044670F"/>
    <w:rsid w:val="00447B9B"/>
    <w:rsid w:val="00454EE0"/>
    <w:rsid w:val="004559A7"/>
    <w:rsid w:val="00456830"/>
    <w:rsid w:val="00460540"/>
    <w:rsid w:val="00460E33"/>
    <w:rsid w:val="0046146A"/>
    <w:rsid w:val="00461EE9"/>
    <w:rsid w:val="00462ED9"/>
    <w:rsid w:val="00471E33"/>
    <w:rsid w:val="00472825"/>
    <w:rsid w:val="00473F3A"/>
    <w:rsid w:val="004743D8"/>
    <w:rsid w:val="0047492D"/>
    <w:rsid w:val="0047673B"/>
    <w:rsid w:val="00477858"/>
    <w:rsid w:val="004843D1"/>
    <w:rsid w:val="004902D8"/>
    <w:rsid w:val="00495DD3"/>
    <w:rsid w:val="00495E57"/>
    <w:rsid w:val="004967D8"/>
    <w:rsid w:val="004A0F33"/>
    <w:rsid w:val="004A3793"/>
    <w:rsid w:val="004A7BD8"/>
    <w:rsid w:val="004B0B8D"/>
    <w:rsid w:val="004B1DE4"/>
    <w:rsid w:val="004B5B1C"/>
    <w:rsid w:val="004B65D1"/>
    <w:rsid w:val="004B67A5"/>
    <w:rsid w:val="004C17B4"/>
    <w:rsid w:val="004D0C03"/>
    <w:rsid w:val="004D1B27"/>
    <w:rsid w:val="004D5043"/>
    <w:rsid w:val="004D5D56"/>
    <w:rsid w:val="004D6815"/>
    <w:rsid w:val="004D6C1F"/>
    <w:rsid w:val="004D6C92"/>
    <w:rsid w:val="004E0095"/>
    <w:rsid w:val="004E0188"/>
    <w:rsid w:val="004E0C1D"/>
    <w:rsid w:val="004E2128"/>
    <w:rsid w:val="004E50B1"/>
    <w:rsid w:val="004F2214"/>
    <w:rsid w:val="004F486C"/>
    <w:rsid w:val="005005EB"/>
    <w:rsid w:val="00500C08"/>
    <w:rsid w:val="005058FF"/>
    <w:rsid w:val="00505AD8"/>
    <w:rsid w:val="00507A7C"/>
    <w:rsid w:val="00507CE9"/>
    <w:rsid w:val="005338B5"/>
    <w:rsid w:val="00535087"/>
    <w:rsid w:val="00535530"/>
    <w:rsid w:val="00541B25"/>
    <w:rsid w:val="00541DE5"/>
    <w:rsid w:val="005434B6"/>
    <w:rsid w:val="00544083"/>
    <w:rsid w:val="00552B5F"/>
    <w:rsid w:val="00553D45"/>
    <w:rsid w:val="00555480"/>
    <w:rsid w:val="005602B5"/>
    <w:rsid w:val="00560DA9"/>
    <w:rsid w:val="00561124"/>
    <w:rsid w:val="0056192B"/>
    <w:rsid w:val="0056500A"/>
    <w:rsid w:val="0056663B"/>
    <w:rsid w:val="005749CD"/>
    <w:rsid w:val="00577468"/>
    <w:rsid w:val="00580743"/>
    <w:rsid w:val="005807A9"/>
    <w:rsid w:val="00584A67"/>
    <w:rsid w:val="00586766"/>
    <w:rsid w:val="005925FD"/>
    <w:rsid w:val="005979FC"/>
    <w:rsid w:val="00597B90"/>
    <w:rsid w:val="005A2F81"/>
    <w:rsid w:val="005B05F9"/>
    <w:rsid w:val="005B358E"/>
    <w:rsid w:val="005B45A8"/>
    <w:rsid w:val="005B5710"/>
    <w:rsid w:val="005C4ABB"/>
    <w:rsid w:val="005D0127"/>
    <w:rsid w:val="005D159A"/>
    <w:rsid w:val="005D1E86"/>
    <w:rsid w:val="005E6CFC"/>
    <w:rsid w:val="005E7824"/>
    <w:rsid w:val="005F3A88"/>
    <w:rsid w:val="005F4A0B"/>
    <w:rsid w:val="005F5756"/>
    <w:rsid w:val="005F79E8"/>
    <w:rsid w:val="006033A3"/>
    <w:rsid w:val="00612857"/>
    <w:rsid w:val="00613BA2"/>
    <w:rsid w:val="006144F1"/>
    <w:rsid w:val="00615A35"/>
    <w:rsid w:val="0062085E"/>
    <w:rsid w:val="006228C1"/>
    <w:rsid w:val="00622B9F"/>
    <w:rsid w:val="00622EAD"/>
    <w:rsid w:val="0062767B"/>
    <w:rsid w:val="006309EC"/>
    <w:rsid w:val="006328B3"/>
    <w:rsid w:val="00633F21"/>
    <w:rsid w:val="00634E7C"/>
    <w:rsid w:val="00635462"/>
    <w:rsid w:val="006357EB"/>
    <w:rsid w:val="00637D69"/>
    <w:rsid w:val="00640B85"/>
    <w:rsid w:val="006423A1"/>
    <w:rsid w:val="0064371D"/>
    <w:rsid w:val="006518FA"/>
    <w:rsid w:val="00654DE4"/>
    <w:rsid w:val="006554D3"/>
    <w:rsid w:val="00655E0D"/>
    <w:rsid w:val="006572AD"/>
    <w:rsid w:val="00671DC5"/>
    <w:rsid w:val="006727DC"/>
    <w:rsid w:val="00673751"/>
    <w:rsid w:val="00677F3B"/>
    <w:rsid w:val="00683357"/>
    <w:rsid w:val="00683955"/>
    <w:rsid w:val="00692DD4"/>
    <w:rsid w:val="00695C60"/>
    <w:rsid w:val="006B1C21"/>
    <w:rsid w:val="006B7E68"/>
    <w:rsid w:val="006C4ABC"/>
    <w:rsid w:val="006C515E"/>
    <w:rsid w:val="006C5491"/>
    <w:rsid w:val="006C6C2F"/>
    <w:rsid w:val="006C7268"/>
    <w:rsid w:val="006D0174"/>
    <w:rsid w:val="006D04E4"/>
    <w:rsid w:val="006D1E82"/>
    <w:rsid w:val="006D3B83"/>
    <w:rsid w:val="006D50D4"/>
    <w:rsid w:val="006E231C"/>
    <w:rsid w:val="006E32FB"/>
    <w:rsid w:val="006E65DC"/>
    <w:rsid w:val="006E6DAB"/>
    <w:rsid w:val="006E701F"/>
    <w:rsid w:val="006E7A5D"/>
    <w:rsid w:val="006F09D6"/>
    <w:rsid w:val="006F13F2"/>
    <w:rsid w:val="006F264E"/>
    <w:rsid w:val="006F5916"/>
    <w:rsid w:val="006F5DE9"/>
    <w:rsid w:val="006F7FEA"/>
    <w:rsid w:val="007018FB"/>
    <w:rsid w:val="007025B6"/>
    <w:rsid w:val="007045EA"/>
    <w:rsid w:val="007060B2"/>
    <w:rsid w:val="00707216"/>
    <w:rsid w:val="00716AC7"/>
    <w:rsid w:val="00716ED6"/>
    <w:rsid w:val="00717847"/>
    <w:rsid w:val="007248D3"/>
    <w:rsid w:val="0073141A"/>
    <w:rsid w:val="00731A64"/>
    <w:rsid w:val="0073389E"/>
    <w:rsid w:val="00733D36"/>
    <w:rsid w:val="007426F3"/>
    <w:rsid w:val="00745221"/>
    <w:rsid w:val="0075063A"/>
    <w:rsid w:val="007508DC"/>
    <w:rsid w:val="00753728"/>
    <w:rsid w:val="00754356"/>
    <w:rsid w:val="00760C09"/>
    <w:rsid w:val="007640E7"/>
    <w:rsid w:val="007700D5"/>
    <w:rsid w:val="00770179"/>
    <w:rsid w:val="00773A81"/>
    <w:rsid w:val="00775BEA"/>
    <w:rsid w:val="007810BC"/>
    <w:rsid w:val="00781F62"/>
    <w:rsid w:val="0078234A"/>
    <w:rsid w:val="00784BD3"/>
    <w:rsid w:val="0078597A"/>
    <w:rsid w:val="00792364"/>
    <w:rsid w:val="007925F1"/>
    <w:rsid w:val="007933EA"/>
    <w:rsid w:val="00794E2F"/>
    <w:rsid w:val="00795906"/>
    <w:rsid w:val="007974B4"/>
    <w:rsid w:val="007976BE"/>
    <w:rsid w:val="007A0838"/>
    <w:rsid w:val="007A18A1"/>
    <w:rsid w:val="007A197D"/>
    <w:rsid w:val="007A6368"/>
    <w:rsid w:val="007B3178"/>
    <w:rsid w:val="007B5A72"/>
    <w:rsid w:val="007B5A99"/>
    <w:rsid w:val="007B679A"/>
    <w:rsid w:val="007C2832"/>
    <w:rsid w:val="007C7F66"/>
    <w:rsid w:val="007D1D92"/>
    <w:rsid w:val="007D2C1C"/>
    <w:rsid w:val="007D2F0A"/>
    <w:rsid w:val="007E26FB"/>
    <w:rsid w:val="007E28A3"/>
    <w:rsid w:val="007E3CDC"/>
    <w:rsid w:val="007E4342"/>
    <w:rsid w:val="007E4726"/>
    <w:rsid w:val="007E6BD4"/>
    <w:rsid w:val="007E6DD6"/>
    <w:rsid w:val="007F13FB"/>
    <w:rsid w:val="007F2A0C"/>
    <w:rsid w:val="007F581D"/>
    <w:rsid w:val="00807104"/>
    <w:rsid w:val="008123E4"/>
    <w:rsid w:val="0081349C"/>
    <w:rsid w:val="00816E9A"/>
    <w:rsid w:val="00823942"/>
    <w:rsid w:val="00830559"/>
    <w:rsid w:val="00831503"/>
    <w:rsid w:val="0083181F"/>
    <w:rsid w:val="00836081"/>
    <w:rsid w:val="008418D4"/>
    <w:rsid w:val="00843922"/>
    <w:rsid w:val="0084634E"/>
    <w:rsid w:val="00847435"/>
    <w:rsid w:val="008529F9"/>
    <w:rsid w:val="00856012"/>
    <w:rsid w:val="00857CA6"/>
    <w:rsid w:val="00860196"/>
    <w:rsid w:val="00860917"/>
    <w:rsid w:val="00866D35"/>
    <w:rsid w:val="00866FC3"/>
    <w:rsid w:val="008719A6"/>
    <w:rsid w:val="00873EF1"/>
    <w:rsid w:val="00882692"/>
    <w:rsid w:val="00884231"/>
    <w:rsid w:val="00884F18"/>
    <w:rsid w:val="0088513C"/>
    <w:rsid w:val="00885D3F"/>
    <w:rsid w:val="00890D52"/>
    <w:rsid w:val="008920FB"/>
    <w:rsid w:val="008A021C"/>
    <w:rsid w:val="008A0A8D"/>
    <w:rsid w:val="008A0E4F"/>
    <w:rsid w:val="008A1569"/>
    <w:rsid w:val="008D27C8"/>
    <w:rsid w:val="008D333D"/>
    <w:rsid w:val="008D410E"/>
    <w:rsid w:val="008D74F1"/>
    <w:rsid w:val="008E1029"/>
    <w:rsid w:val="008E12B1"/>
    <w:rsid w:val="008E42F3"/>
    <w:rsid w:val="008E432B"/>
    <w:rsid w:val="008F031A"/>
    <w:rsid w:val="008F20DF"/>
    <w:rsid w:val="008F43B4"/>
    <w:rsid w:val="008F4B89"/>
    <w:rsid w:val="008F4DF6"/>
    <w:rsid w:val="008F668C"/>
    <w:rsid w:val="008F7271"/>
    <w:rsid w:val="008F7B18"/>
    <w:rsid w:val="009038A2"/>
    <w:rsid w:val="00904A5F"/>
    <w:rsid w:val="0091426E"/>
    <w:rsid w:val="00915E51"/>
    <w:rsid w:val="009214C6"/>
    <w:rsid w:val="0092323D"/>
    <w:rsid w:val="009268DB"/>
    <w:rsid w:val="00933E44"/>
    <w:rsid w:val="00935719"/>
    <w:rsid w:val="00941D01"/>
    <w:rsid w:val="00943829"/>
    <w:rsid w:val="00943997"/>
    <w:rsid w:val="00943C35"/>
    <w:rsid w:val="00947765"/>
    <w:rsid w:val="00952A65"/>
    <w:rsid w:val="00954125"/>
    <w:rsid w:val="00962C2A"/>
    <w:rsid w:val="00963C62"/>
    <w:rsid w:val="00966433"/>
    <w:rsid w:val="00972442"/>
    <w:rsid w:val="00972FD8"/>
    <w:rsid w:val="00976F5C"/>
    <w:rsid w:val="00992567"/>
    <w:rsid w:val="00995BEC"/>
    <w:rsid w:val="009A35BA"/>
    <w:rsid w:val="009A677E"/>
    <w:rsid w:val="009B0494"/>
    <w:rsid w:val="009B4ADD"/>
    <w:rsid w:val="009B4BC2"/>
    <w:rsid w:val="009B53FA"/>
    <w:rsid w:val="009B73E9"/>
    <w:rsid w:val="009C1D11"/>
    <w:rsid w:val="009C5F94"/>
    <w:rsid w:val="009C76F8"/>
    <w:rsid w:val="009D01BB"/>
    <w:rsid w:val="009D1C62"/>
    <w:rsid w:val="009D4164"/>
    <w:rsid w:val="009D5553"/>
    <w:rsid w:val="009D6322"/>
    <w:rsid w:val="009D784A"/>
    <w:rsid w:val="009E6F0B"/>
    <w:rsid w:val="009E7D29"/>
    <w:rsid w:val="009F29FC"/>
    <w:rsid w:val="009F4173"/>
    <w:rsid w:val="009F5503"/>
    <w:rsid w:val="009F6D31"/>
    <w:rsid w:val="00A029AA"/>
    <w:rsid w:val="00A072D0"/>
    <w:rsid w:val="00A078EC"/>
    <w:rsid w:val="00A1352B"/>
    <w:rsid w:val="00A203B7"/>
    <w:rsid w:val="00A26EB4"/>
    <w:rsid w:val="00A30BBC"/>
    <w:rsid w:val="00A40849"/>
    <w:rsid w:val="00A41853"/>
    <w:rsid w:val="00A422A4"/>
    <w:rsid w:val="00A4303D"/>
    <w:rsid w:val="00A4648B"/>
    <w:rsid w:val="00A60CEA"/>
    <w:rsid w:val="00A67A1A"/>
    <w:rsid w:val="00A70BA5"/>
    <w:rsid w:val="00A76150"/>
    <w:rsid w:val="00A7763E"/>
    <w:rsid w:val="00A86073"/>
    <w:rsid w:val="00A86242"/>
    <w:rsid w:val="00A90030"/>
    <w:rsid w:val="00A9234A"/>
    <w:rsid w:val="00A953E0"/>
    <w:rsid w:val="00A9573A"/>
    <w:rsid w:val="00A96A9B"/>
    <w:rsid w:val="00AA1279"/>
    <w:rsid w:val="00AA3884"/>
    <w:rsid w:val="00AA3D13"/>
    <w:rsid w:val="00AA4195"/>
    <w:rsid w:val="00AA6BE2"/>
    <w:rsid w:val="00AB05AA"/>
    <w:rsid w:val="00AB06E5"/>
    <w:rsid w:val="00AB109A"/>
    <w:rsid w:val="00AB1EED"/>
    <w:rsid w:val="00AB28FA"/>
    <w:rsid w:val="00AB3827"/>
    <w:rsid w:val="00AB7F94"/>
    <w:rsid w:val="00AC289D"/>
    <w:rsid w:val="00AC2B01"/>
    <w:rsid w:val="00AC5BC1"/>
    <w:rsid w:val="00AC668D"/>
    <w:rsid w:val="00AD2D6B"/>
    <w:rsid w:val="00AD37E3"/>
    <w:rsid w:val="00AD487B"/>
    <w:rsid w:val="00AD58CF"/>
    <w:rsid w:val="00AD67AC"/>
    <w:rsid w:val="00AD7AF7"/>
    <w:rsid w:val="00AE016A"/>
    <w:rsid w:val="00AE103B"/>
    <w:rsid w:val="00AE1058"/>
    <w:rsid w:val="00AE12EC"/>
    <w:rsid w:val="00AE22A2"/>
    <w:rsid w:val="00AF0A8D"/>
    <w:rsid w:val="00AF18D7"/>
    <w:rsid w:val="00B00DD3"/>
    <w:rsid w:val="00B029B3"/>
    <w:rsid w:val="00B02CE3"/>
    <w:rsid w:val="00B0515A"/>
    <w:rsid w:val="00B052BA"/>
    <w:rsid w:val="00B05A6D"/>
    <w:rsid w:val="00B16EF9"/>
    <w:rsid w:val="00B20E90"/>
    <w:rsid w:val="00B21583"/>
    <w:rsid w:val="00B236AC"/>
    <w:rsid w:val="00B26189"/>
    <w:rsid w:val="00B269DF"/>
    <w:rsid w:val="00B30AEC"/>
    <w:rsid w:val="00B310AE"/>
    <w:rsid w:val="00B3197D"/>
    <w:rsid w:val="00B31D82"/>
    <w:rsid w:val="00B36377"/>
    <w:rsid w:val="00B40914"/>
    <w:rsid w:val="00B506C6"/>
    <w:rsid w:val="00B51EAE"/>
    <w:rsid w:val="00B53A8F"/>
    <w:rsid w:val="00B55097"/>
    <w:rsid w:val="00B55E93"/>
    <w:rsid w:val="00B603BC"/>
    <w:rsid w:val="00B605FB"/>
    <w:rsid w:val="00B60AAC"/>
    <w:rsid w:val="00B65DB3"/>
    <w:rsid w:val="00B66755"/>
    <w:rsid w:val="00B66914"/>
    <w:rsid w:val="00B7032B"/>
    <w:rsid w:val="00B70FCC"/>
    <w:rsid w:val="00B7513F"/>
    <w:rsid w:val="00B80DC3"/>
    <w:rsid w:val="00B80FBD"/>
    <w:rsid w:val="00B81004"/>
    <w:rsid w:val="00B813CB"/>
    <w:rsid w:val="00B90265"/>
    <w:rsid w:val="00B93C21"/>
    <w:rsid w:val="00B962E9"/>
    <w:rsid w:val="00B971E1"/>
    <w:rsid w:val="00BB0BF9"/>
    <w:rsid w:val="00BB29E1"/>
    <w:rsid w:val="00BB39F6"/>
    <w:rsid w:val="00BB57BE"/>
    <w:rsid w:val="00BC31F7"/>
    <w:rsid w:val="00BC3F8B"/>
    <w:rsid w:val="00BF0E9B"/>
    <w:rsid w:val="00BF28D4"/>
    <w:rsid w:val="00BF44DD"/>
    <w:rsid w:val="00BF6A04"/>
    <w:rsid w:val="00BF7376"/>
    <w:rsid w:val="00BF7CBD"/>
    <w:rsid w:val="00C00885"/>
    <w:rsid w:val="00C008FC"/>
    <w:rsid w:val="00C00AE2"/>
    <w:rsid w:val="00C060AD"/>
    <w:rsid w:val="00C158A8"/>
    <w:rsid w:val="00C2557A"/>
    <w:rsid w:val="00C25E15"/>
    <w:rsid w:val="00C30B74"/>
    <w:rsid w:val="00C36858"/>
    <w:rsid w:val="00C42B34"/>
    <w:rsid w:val="00C43BB6"/>
    <w:rsid w:val="00C45A7F"/>
    <w:rsid w:val="00C45DCF"/>
    <w:rsid w:val="00C504D4"/>
    <w:rsid w:val="00C50E3F"/>
    <w:rsid w:val="00C531A5"/>
    <w:rsid w:val="00C53299"/>
    <w:rsid w:val="00C5552E"/>
    <w:rsid w:val="00C57DDF"/>
    <w:rsid w:val="00C60D97"/>
    <w:rsid w:val="00C63A63"/>
    <w:rsid w:val="00C66A19"/>
    <w:rsid w:val="00C70B36"/>
    <w:rsid w:val="00C723C5"/>
    <w:rsid w:val="00C72AA6"/>
    <w:rsid w:val="00C80339"/>
    <w:rsid w:val="00C8054D"/>
    <w:rsid w:val="00C8275E"/>
    <w:rsid w:val="00C83D32"/>
    <w:rsid w:val="00C9241B"/>
    <w:rsid w:val="00C97C7B"/>
    <w:rsid w:val="00CA1A2E"/>
    <w:rsid w:val="00CA1CD4"/>
    <w:rsid w:val="00CA2367"/>
    <w:rsid w:val="00CA2D7B"/>
    <w:rsid w:val="00CA3513"/>
    <w:rsid w:val="00CB1602"/>
    <w:rsid w:val="00CB70D2"/>
    <w:rsid w:val="00CB7E0F"/>
    <w:rsid w:val="00CC31E8"/>
    <w:rsid w:val="00CC3452"/>
    <w:rsid w:val="00CC3CBD"/>
    <w:rsid w:val="00CC4B4D"/>
    <w:rsid w:val="00CC5B63"/>
    <w:rsid w:val="00CD0EE8"/>
    <w:rsid w:val="00CD58B2"/>
    <w:rsid w:val="00CE0574"/>
    <w:rsid w:val="00CE10F3"/>
    <w:rsid w:val="00CE2803"/>
    <w:rsid w:val="00CE32FF"/>
    <w:rsid w:val="00CE5636"/>
    <w:rsid w:val="00CE6DED"/>
    <w:rsid w:val="00CF3333"/>
    <w:rsid w:val="00CF726A"/>
    <w:rsid w:val="00D04415"/>
    <w:rsid w:val="00D1045D"/>
    <w:rsid w:val="00D10A7C"/>
    <w:rsid w:val="00D1190D"/>
    <w:rsid w:val="00D151C9"/>
    <w:rsid w:val="00D15AA9"/>
    <w:rsid w:val="00D21441"/>
    <w:rsid w:val="00D21DC0"/>
    <w:rsid w:val="00D25C6B"/>
    <w:rsid w:val="00D3665D"/>
    <w:rsid w:val="00D40B5C"/>
    <w:rsid w:val="00D50CB2"/>
    <w:rsid w:val="00D53584"/>
    <w:rsid w:val="00D55255"/>
    <w:rsid w:val="00D645AB"/>
    <w:rsid w:val="00D67F59"/>
    <w:rsid w:val="00D81099"/>
    <w:rsid w:val="00D82FF6"/>
    <w:rsid w:val="00D8306A"/>
    <w:rsid w:val="00D8353F"/>
    <w:rsid w:val="00D87492"/>
    <w:rsid w:val="00D90673"/>
    <w:rsid w:val="00D90744"/>
    <w:rsid w:val="00D9133F"/>
    <w:rsid w:val="00D95D5C"/>
    <w:rsid w:val="00DA08FC"/>
    <w:rsid w:val="00DA6315"/>
    <w:rsid w:val="00DA7CEB"/>
    <w:rsid w:val="00DC32E5"/>
    <w:rsid w:val="00DC334F"/>
    <w:rsid w:val="00DC5377"/>
    <w:rsid w:val="00DC62A4"/>
    <w:rsid w:val="00DC73EE"/>
    <w:rsid w:val="00DD03F8"/>
    <w:rsid w:val="00DD1326"/>
    <w:rsid w:val="00DD193A"/>
    <w:rsid w:val="00DD2C06"/>
    <w:rsid w:val="00DD3C7B"/>
    <w:rsid w:val="00DD628C"/>
    <w:rsid w:val="00DE07B5"/>
    <w:rsid w:val="00DE0D69"/>
    <w:rsid w:val="00DE2F48"/>
    <w:rsid w:val="00DE38A7"/>
    <w:rsid w:val="00DE4F5B"/>
    <w:rsid w:val="00DF0C94"/>
    <w:rsid w:val="00DF1D57"/>
    <w:rsid w:val="00DF20AB"/>
    <w:rsid w:val="00DF461F"/>
    <w:rsid w:val="00DF5AE0"/>
    <w:rsid w:val="00E02F1E"/>
    <w:rsid w:val="00E03FB0"/>
    <w:rsid w:val="00E04AE2"/>
    <w:rsid w:val="00E133EF"/>
    <w:rsid w:val="00E23B35"/>
    <w:rsid w:val="00E24C63"/>
    <w:rsid w:val="00E27639"/>
    <w:rsid w:val="00E30BC9"/>
    <w:rsid w:val="00E4066B"/>
    <w:rsid w:val="00E4132D"/>
    <w:rsid w:val="00E44932"/>
    <w:rsid w:val="00E51AA7"/>
    <w:rsid w:val="00E5330B"/>
    <w:rsid w:val="00E61F88"/>
    <w:rsid w:val="00E629D0"/>
    <w:rsid w:val="00E650BF"/>
    <w:rsid w:val="00E7062A"/>
    <w:rsid w:val="00E71AA6"/>
    <w:rsid w:val="00E85001"/>
    <w:rsid w:val="00E8732B"/>
    <w:rsid w:val="00EA4203"/>
    <w:rsid w:val="00EB3091"/>
    <w:rsid w:val="00EB44CF"/>
    <w:rsid w:val="00EB7478"/>
    <w:rsid w:val="00EC16E0"/>
    <w:rsid w:val="00EC5320"/>
    <w:rsid w:val="00EC7F5A"/>
    <w:rsid w:val="00ED0768"/>
    <w:rsid w:val="00ED12CC"/>
    <w:rsid w:val="00ED1ABB"/>
    <w:rsid w:val="00ED3BEA"/>
    <w:rsid w:val="00EE2DCE"/>
    <w:rsid w:val="00EE3610"/>
    <w:rsid w:val="00EE53D9"/>
    <w:rsid w:val="00EE64DC"/>
    <w:rsid w:val="00F00CEA"/>
    <w:rsid w:val="00F0291B"/>
    <w:rsid w:val="00F04F16"/>
    <w:rsid w:val="00F12E52"/>
    <w:rsid w:val="00F1768D"/>
    <w:rsid w:val="00F17F10"/>
    <w:rsid w:val="00F2624B"/>
    <w:rsid w:val="00F339EA"/>
    <w:rsid w:val="00F34EC7"/>
    <w:rsid w:val="00F359E6"/>
    <w:rsid w:val="00F37860"/>
    <w:rsid w:val="00F40117"/>
    <w:rsid w:val="00F45ABB"/>
    <w:rsid w:val="00F47F25"/>
    <w:rsid w:val="00F538C6"/>
    <w:rsid w:val="00F53DD1"/>
    <w:rsid w:val="00F543B9"/>
    <w:rsid w:val="00F55055"/>
    <w:rsid w:val="00F55078"/>
    <w:rsid w:val="00F55E61"/>
    <w:rsid w:val="00F5709A"/>
    <w:rsid w:val="00F639AB"/>
    <w:rsid w:val="00F659DB"/>
    <w:rsid w:val="00F65EA7"/>
    <w:rsid w:val="00F66327"/>
    <w:rsid w:val="00F676F2"/>
    <w:rsid w:val="00F7016A"/>
    <w:rsid w:val="00F7163B"/>
    <w:rsid w:val="00F72B53"/>
    <w:rsid w:val="00F735C8"/>
    <w:rsid w:val="00F74CAD"/>
    <w:rsid w:val="00F80280"/>
    <w:rsid w:val="00F83C29"/>
    <w:rsid w:val="00F873B0"/>
    <w:rsid w:val="00F878B4"/>
    <w:rsid w:val="00F87E24"/>
    <w:rsid w:val="00F913DD"/>
    <w:rsid w:val="00F93D27"/>
    <w:rsid w:val="00F9661E"/>
    <w:rsid w:val="00F979E8"/>
    <w:rsid w:val="00FA01D8"/>
    <w:rsid w:val="00FA2701"/>
    <w:rsid w:val="00FA29E5"/>
    <w:rsid w:val="00FA4A22"/>
    <w:rsid w:val="00FA6CE5"/>
    <w:rsid w:val="00FA6F7E"/>
    <w:rsid w:val="00FA7042"/>
    <w:rsid w:val="00FA7B64"/>
    <w:rsid w:val="00FB1060"/>
    <w:rsid w:val="00FB1EA2"/>
    <w:rsid w:val="00FB7CDA"/>
    <w:rsid w:val="00FC04A8"/>
    <w:rsid w:val="00FC133A"/>
    <w:rsid w:val="00FC214E"/>
    <w:rsid w:val="00FC2A07"/>
    <w:rsid w:val="00FC5313"/>
    <w:rsid w:val="00FD3EB1"/>
    <w:rsid w:val="00FD595B"/>
    <w:rsid w:val="00FD79BA"/>
    <w:rsid w:val="00FE0908"/>
    <w:rsid w:val="00FE310B"/>
    <w:rsid w:val="00FE39D6"/>
    <w:rsid w:val="00FF3445"/>
    <w:rsid w:val="00FF5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black" stroke="f">
      <v:fill color="black"/>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FDB"/>
    <w:pPr>
      <w:widowControl w:val="0"/>
      <w:jc w:val="both"/>
    </w:pPr>
    <w:rPr>
      <w:rFonts w:eastAsia="ＭＳ ゴシック"/>
      <w:kern w:val="2"/>
      <w:sz w:val="21"/>
      <w:szCs w:val="24"/>
    </w:rPr>
  </w:style>
  <w:style w:type="paragraph" w:styleId="1">
    <w:name w:val="heading 1"/>
    <w:basedOn w:val="a"/>
    <w:next w:val="a"/>
    <w:qFormat/>
    <w:rsid w:val="00283FDB"/>
    <w:pPr>
      <w:keepNext/>
      <w:outlineLvl w:val="0"/>
    </w:pPr>
    <w:rPr>
      <w:b/>
      <w:bCs/>
      <w:sz w:val="24"/>
    </w:rPr>
  </w:style>
  <w:style w:type="paragraph" w:styleId="2">
    <w:name w:val="heading 2"/>
    <w:basedOn w:val="a"/>
    <w:next w:val="a"/>
    <w:qFormat/>
    <w:rsid w:val="00283FDB"/>
    <w:pPr>
      <w:keepNext/>
      <w:outlineLvl w:val="1"/>
    </w:pPr>
    <w:rPr>
      <w:b/>
      <w:bCs/>
    </w:rPr>
  </w:style>
  <w:style w:type="paragraph" w:styleId="3">
    <w:name w:val="heading 3"/>
    <w:basedOn w:val="a"/>
    <w:next w:val="a"/>
    <w:qFormat/>
    <w:rsid w:val="00283FDB"/>
    <w:pPr>
      <w:keepNext/>
      <w:outlineLvl w:val="2"/>
    </w:pPr>
    <w:rPr>
      <w:b/>
      <w:bCs/>
      <w:sz w:val="28"/>
    </w:rPr>
  </w:style>
  <w:style w:type="paragraph" w:styleId="4">
    <w:name w:val="heading 4"/>
    <w:basedOn w:val="a"/>
    <w:next w:val="a"/>
    <w:qFormat/>
    <w:rsid w:val="00283FDB"/>
    <w:pPr>
      <w:keepNext/>
      <w:ind w:firstLineChars="100" w:firstLine="281"/>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3FDB"/>
    <w:pPr>
      <w:tabs>
        <w:tab w:val="center" w:pos="4252"/>
        <w:tab w:val="right" w:pos="8504"/>
      </w:tabs>
      <w:snapToGrid w:val="0"/>
    </w:pPr>
    <w:rPr>
      <w:rFonts w:ascii="Century Schoolbook" w:eastAsia="ＭＳ 明朝" w:hAnsi="Century Schoolbook"/>
      <w:color w:val="000000"/>
      <w:sz w:val="22"/>
      <w:szCs w:val="20"/>
    </w:rPr>
  </w:style>
  <w:style w:type="paragraph" w:styleId="a4">
    <w:name w:val="Body Text Indent"/>
    <w:basedOn w:val="a"/>
    <w:rsid w:val="00283FDB"/>
    <w:pPr>
      <w:ind w:left="1037" w:hangingChars="494" w:hanging="1037"/>
    </w:pPr>
    <w:rPr>
      <w:rFonts w:ascii="ＭＳ Ｐゴシック" w:hAnsi="ＭＳ Ｐゴシック"/>
    </w:rPr>
  </w:style>
  <w:style w:type="paragraph" w:styleId="a5">
    <w:name w:val="List"/>
    <w:basedOn w:val="a"/>
    <w:rsid w:val="00283FDB"/>
    <w:pPr>
      <w:adjustRightInd w:val="0"/>
      <w:ind w:left="200" w:hangingChars="200" w:hanging="200"/>
      <w:textAlignment w:val="baseline"/>
    </w:pPr>
    <w:rPr>
      <w:rFonts w:eastAsia="Mincho"/>
      <w:spacing w:val="5"/>
      <w:kern w:val="0"/>
      <w:szCs w:val="20"/>
    </w:rPr>
  </w:style>
  <w:style w:type="character" w:styleId="a6">
    <w:name w:val="page number"/>
    <w:basedOn w:val="a0"/>
    <w:rsid w:val="00283FDB"/>
  </w:style>
  <w:style w:type="paragraph" w:styleId="a7">
    <w:name w:val="header"/>
    <w:basedOn w:val="a"/>
    <w:rsid w:val="00283FDB"/>
    <w:pPr>
      <w:tabs>
        <w:tab w:val="center" w:pos="4252"/>
        <w:tab w:val="right" w:pos="8504"/>
      </w:tabs>
      <w:snapToGrid w:val="0"/>
    </w:pPr>
  </w:style>
  <w:style w:type="paragraph" w:styleId="20">
    <w:name w:val="Body Text Indent 2"/>
    <w:basedOn w:val="a"/>
    <w:rsid w:val="00283FDB"/>
    <w:pPr>
      <w:ind w:leftChars="249" w:left="523" w:firstLine="2"/>
    </w:pPr>
    <w:rPr>
      <w:rFonts w:ascii="ＭＳ Ｐゴシック" w:hAnsi="ＭＳ Ｐゴシック"/>
    </w:rPr>
  </w:style>
  <w:style w:type="paragraph" w:styleId="30">
    <w:name w:val="Body Text Indent 3"/>
    <w:basedOn w:val="a"/>
    <w:rsid w:val="00283FDB"/>
    <w:pPr>
      <w:ind w:leftChars="200" w:left="630" w:hangingChars="100" w:hanging="210"/>
    </w:pPr>
    <w:rPr>
      <w:rFonts w:ascii="ＭＳ Ｐゴシック" w:hAnsi="ＭＳ Ｐゴシック"/>
    </w:rPr>
  </w:style>
  <w:style w:type="paragraph" w:styleId="a8">
    <w:name w:val="Balloon Text"/>
    <w:basedOn w:val="a"/>
    <w:semiHidden/>
    <w:rsid w:val="00544083"/>
    <w:rPr>
      <w:rFonts w:ascii="Arial" w:hAnsi="Arial"/>
      <w:sz w:val="18"/>
      <w:szCs w:val="18"/>
    </w:rPr>
  </w:style>
  <w:style w:type="paragraph" w:customStyle="1" w:styleId="a9">
    <w:name w:val="一太郎"/>
    <w:rsid w:val="00CE6DED"/>
    <w:pPr>
      <w:widowControl w:val="0"/>
      <w:wordWrap w:val="0"/>
      <w:autoSpaceDE w:val="0"/>
      <w:autoSpaceDN w:val="0"/>
      <w:adjustRightInd w:val="0"/>
      <w:spacing w:line="354" w:lineRule="exact"/>
      <w:jc w:val="both"/>
    </w:pPr>
    <w:rPr>
      <w:rFonts w:cs="Century"/>
      <w:spacing w:val="-1"/>
      <w:sz w:val="24"/>
      <w:szCs w:val="24"/>
    </w:rPr>
  </w:style>
  <w:style w:type="table" w:styleId="aa">
    <w:name w:val="Table Grid"/>
    <w:basedOn w:val="a1"/>
    <w:rsid w:val="00331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3312FC"/>
    <w:pPr>
      <w:jc w:val="center"/>
    </w:pPr>
    <w:rPr>
      <w:rFonts w:ascii="ＭＳ 明朝" w:eastAsia="ＭＳ Ｐゴシック"/>
      <w:sz w:val="22"/>
    </w:rPr>
  </w:style>
  <w:style w:type="character" w:styleId="ac">
    <w:name w:val="Hyperlink"/>
    <w:rsid w:val="00170ADA"/>
    <w:rPr>
      <w:color w:val="0000FF"/>
      <w:u w:val="single"/>
    </w:rPr>
  </w:style>
  <w:style w:type="paragraph" w:styleId="ad">
    <w:name w:val="Date"/>
    <w:basedOn w:val="a"/>
    <w:next w:val="a"/>
    <w:rsid w:val="001A15B4"/>
  </w:style>
  <w:style w:type="character" w:customStyle="1" w:styleId="10">
    <w:name w:val="注意書き1 (文字)"/>
    <w:link w:val="11"/>
    <w:rsid w:val="00303157"/>
    <w:rPr>
      <w:rFonts w:ascii="HG丸ｺﾞｼｯｸM-PRO" w:eastAsia="HG丸ｺﾞｼｯｸM-PRO" w:hAnsi="ＭＳ Ｐゴシック"/>
      <w:color w:val="333333"/>
      <w:kern w:val="2"/>
      <w:sz w:val="18"/>
      <w:szCs w:val="18"/>
      <w:lang w:val="en-US" w:eastAsia="ja-JP" w:bidi="ar-SA"/>
    </w:rPr>
  </w:style>
  <w:style w:type="paragraph" w:customStyle="1" w:styleId="11">
    <w:name w:val="注意書き1"/>
    <w:basedOn w:val="a"/>
    <w:link w:val="10"/>
    <w:rsid w:val="00303157"/>
    <w:rPr>
      <w:rFonts w:ascii="HG丸ｺﾞｼｯｸM-PRO" w:eastAsia="HG丸ｺﾞｼｯｸM-PRO" w:hAnsi="ＭＳ Ｐゴシック"/>
      <w:color w:val="333333"/>
      <w:sz w:val="18"/>
      <w:szCs w:val="18"/>
    </w:rPr>
  </w:style>
  <w:style w:type="paragraph" w:customStyle="1" w:styleId="ae">
    <w:name w:val="記入例"/>
    <w:basedOn w:val="a"/>
    <w:rsid w:val="003E1446"/>
    <w:rPr>
      <w:rFonts w:ascii="ＭＳ ゴシック" w:hAnsi="ＭＳ ゴシック"/>
      <w:i/>
      <w:color w:val="0000FF"/>
    </w:rPr>
  </w:style>
  <w:style w:type="paragraph" w:customStyle="1" w:styleId="af">
    <w:name w:val="標準書式"/>
    <w:basedOn w:val="a"/>
    <w:rsid w:val="00447B9B"/>
    <w:rPr>
      <w:rFonts w:ascii="ＭＳ ゴシック" w:hAnsi="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FDB"/>
    <w:pPr>
      <w:widowControl w:val="0"/>
      <w:jc w:val="both"/>
    </w:pPr>
    <w:rPr>
      <w:rFonts w:eastAsia="ＭＳ ゴシック"/>
      <w:kern w:val="2"/>
      <w:sz w:val="21"/>
      <w:szCs w:val="24"/>
    </w:rPr>
  </w:style>
  <w:style w:type="paragraph" w:styleId="1">
    <w:name w:val="heading 1"/>
    <w:basedOn w:val="a"/>
    <w:next w:val="a"/>
    <w:qFormat/>
    <w:rsid w:val="00283FDB"/>
    <w:pPr>
      <w:keepNext/>
      <w:outlineLvl w:val="0"/>
    </w:pPr>
    <w:rPr>
      <w:b/>
      <w:bCs/>
      <w:sz w:val="24"/>
    </w:rPr>
  </w:style>
  <w:style w:type="paragraph" w:styleId="2">
    <w:name w:val="heading 2"/>
    <w:basedOn w:val="a"/>
    <w:next w:val="a"/>
    <w:qFormat/>
    <w:rsid w:val="00283FDB"/>
    <w:pPr>
      <w:keepNext/>
      <w:outlineLvl w:val="1"/>
    </w:pPr>
    <w:rPr>
      <w:b/>
      <w:bCs/>
    </w:rPr>
  </w:style>
  <w:style w:type="paragraph" w:styleId="3">
    <w:name w:val="heading 3"/>
    <w:basedOn w:val="a"/>
    <w:next w:val="a"/>
    <w:qFormat/>
    <w:rsid w:val="00283FDB"/>
    <w:pPr>
      <w:keepNext/>
      <w:outlineLvl w:val="2"/>
    </w:pPr>
    <w:rPr>
      <w:b/>
      <w:bCs/>
      <w:sz w:val="28"/>
    </w:rPr>
  </w:style>
  <w:style w:type="paragraph" w:styleId="4">
    <w:name w:val="heading 4"/>
    <w:basedOn w:val="a"/>
    <w:next w:val="a"/>
    <w:qFormat/>
    <w:rsid w:val="00283FDB"/>
    <w:pPr>
      <w:keepNext/>
      <w:ind w:firstLineChars="100" w:firstLine="281"/>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83FDB"/>
    <w:pPr>
      <w:tabs>
        <w:tab w:val="center" w:pos="4252"/>
        <w:tab w:val="right" w:pos="8504"/>
      </w:tabs>
      <w:snapToGrid w:val="0"/>
    </w:pPr>
    <w:rPr>
      <w:rFonts w:ascii="Century Schoolbook" w:eastAsia="ＭＳ 明朝" w:hAnsi="Century Schoolbook"/>
      <w:color w:val="000000"/>
      <w:sz w:val="22"/>
      <w:szCs w:val="20"/>
    </w:rPr>
  </w:style>
  <w:style w:type="paragraph" w:styleId="a4">
    <w:name w:val="Body Text Indent"/>
    <w:basedOn w:val="a"/>
    <w:rsid w:val="00283FDB"/>
    <w:pPr>
      <w:ind w:left="1037" w:hangingChars="494" w:hanging="1037"/>
    </w:pPr>
    <w:rPr>
      <w:rFonts w:ascii="ＭＳ Ｐゴシック" w:hAnsi="ＭＳ Ｐゴシック"/>
    </w:rPr>
  </w:style>
  <w:style w:type="paragraph" w:styleId="a5">
    <w:name w:val="List"/>
    <w:basedOn w:val="a"/>
    <w:rsid w:val="00283FDB"/>
    <w:pPr>
      <w:adjustRightInd w:val="0"/>
      <w:ind w:left="200" w:hangingChars="200" w:hanging="200"/>
      <w:textAlignment w:val="baseline"/>
    </w:pPr>
    <w:rPr>
      <w:rFonts w:eastAsia="Mincho"/>
      <w:spacing w:val="5"/>
      <w:kern w:val="0"/>
      <w:szCs w:val="20"/>
    </w:rPr>
  </w:style>
  <w:style w:type="character" w:styleId="a6">
    <w:name w:val="page number"/>
    <w:basedOn w:val="a0"/>
    <w:rsid w:val="00283FDB"/>
  </w:style>
  <w:style w:type="paragraph" w:styleId="a7">
    <w:name w:val="header"/>
    <w:basedOn w:val="a"/>
    <w:rsid w:val="00283FDB"/>
    <w:pPr>
      <w:tabs>
        <w:tab w:val="center" w:pos="4252"/>
        <w:tab w:val="right" w:pos="8504"/>
      </w:tabs>
      <w:snapToGrid w:val="0"/>
    </w:pPr>
  </w:style>
  <w:style w:type="paragraph" w:styleId="20">
    <w:name w:val="Body Text Indent 2"/>
    <w:basedOn w:val="a"/>
    <w:rsid w:val="00283FDB"/>
    <w:pPr>
      <w:ind w:leftChars="249" w:left="523" w:firstLine="2"/>
    </w:pPr>
    <w:rPr>
      <w:rFonts w:ascii="ＭＳ Ｐゴシック" w:hAnsi="ＭＳ Ｐゴシック"/>
    </w:rPr>
  </w:style>
  <w:style w:type="paragraph" w:styleId="30">
    <w:name w:val="Body Text Indent 3"/>
    <w:basedOn w:val="a"/>
    <w:rsid w:val="00283FDB"/>
    <w:pPr>
      <w:ind w:leftChars="200" w:left="630" w:hangingChars="100" w:hanging="210"/>
    </w:pPr>
    <w:rPr>
      <w:rFonts w:ascii="ＭＳ Ｐゴシック" w:hAnsi="ＭＳ Ｐゴシック"/>
    </w:rPr>
  </w:style>
  <w:style w:type="paragraph" w:styleId="a8">
    <w:name w:val="Balloon Text"/>
    <w:basedOn w:val="a"/>
    <w:semiHidden/>
    <w:rsid w:val="00544083"/>
    <w:rPr>
      <w:rFonts w:ascii="Arial" w:hAnsi="Arial"/>
      <w:sz w:val="18"/>
      <w:szCs w:val="18"/>
    </w:rPr>
  </w:style>
  <w:style w:type="paragraph" w:customStyle="1" w:styleId="a9">
    <w:name w:val="一太郎"/>
    <w:rsid w:val="00CE6DED"/>
    <w:pPr>
      <w:widowControl w:val="0"/>
      <w:wordWrap w:val="0"/>
      <w:autoSpaceDE w:val="0"/>
      <w:autoSpaceDN w:val="0"/>
      <w:adjustRightInd w:val="0"/>
      <w:spacing w:line="354" w:lineRule="exact"/>
      <w:jc w:val="both"/>
    </w:pPr>
    <w:rPr>
      <w:rFonts w:cs="Century"/>
      <w:spacing w:val="-1"/>
      <w:sz w:val="24"/>
      <w:szCs w:val="24"/>
    </w:rPr>
  </w:style>
  <w:style w:type="table" w:styleId="aa">
    <w:name w:val="Table Grid"/>
    <w:basedOn w:val="a1"/>
    <w:rsid w:val="003312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rsid w:val="003312FC"/>
    <w:pPr>
      <w:jc w:val="center"/>
    </w:pPr>
    <w:rPr>
      <w:rFonts w:ascii="ＭＳ 明朝" w:eastAsia="ＭＳ Ｐゴシック"/>
      <w:sz w:val="22"/>
    </w:rPr>
  </w:style>
  <w:style w:type="character" w:styleId="ac">
    <w:name w:val="Hyperlink"/>
    <w:rsid w:val="00170ADA"/>
    <w:rPr>
      <w:color w:val="0000FF"/>
      <w:u w:val="single"/>
    </w:rPr>
  </w:style>
  <w:style w:type="paragraph" w:styleId="ad">
    <w:name w:val="Date"/>
    <w:basedOn w:val="a"/>
    <w:next w:val="a"/>
    <w:rsid w:val="001A15B4"/>
  </w:style>
  <w:style w:type="character" w:customStyle="1" w:styleId="10">
    <w:name w:val="注意書き1 (文字)"/>
    <w:link w:val="11"/>
    <w:rsid w:val="00303157"/>
    <w:rPr>
      <w:rFonts w:ascii="HG丸ｺﾞｼｯｸM-PRO" w:eastAsia="HG丸ｺﾞｼｯｸM-PRO" w:hAnsi="ＭＳ Ｐゴシック"/>
      <w:color w:val="333333"/>
      <w:kern w:val="2"/>
      <w:sz w:val="18"/>
      <w:szCs w:val="18"/>
      <w:lang w:val="en-US" w:eastAsia="ja-JP" w:bidi="ar-SA"/>
    </w:rPr>
  </w:style>
  <w:style w:type="paragraph" w:customStyle="1" w:styleId="11">
    <w:name w:val="注意書き1"/>
    <w:basedOn w:val="a"/>
    <w:link w:val="10"/>
    <w:rsid w:val="00303157"/>
    <w:rPr>
      <w:rFonts w:ascii="HG丸ｺﾞｼｯｸM-PRO" w:eastAsia="HG丸ｺﾞｼｯｸM-PRO" w:hAnsi="ＭＳ Ｐゴシック"/>
      <w:color w:val="333333"/>
      <w:sz w:val="18"/>
      <w:szCs w:val="18"/>
    </w:rPr>
  </w:style>
  <w:style w:type="paragraph" w:customStyle="1" w:styleId="ae">
    <w:name w:val="記入例"/>
    <w:basedOn w:val="a"/>
    <w:rsid w:val="003E1446"/>
    <w:rPr>
      <w:rFonts w:ascii="ＭＳ ゴシック" w:hAnsi="ＭＳ ゴシック"/>
      <w:i/>
      <w:color w:val="0000FF"/>
    </w:rPr>
  </w:style>
  <w:style w:type="paragraph" w:customStyle="1" w:styleId="af">
    <w:name w:val="標準書式"/>
    <w:basedOn w:val="a"/>
    <w:rsid w:val="00447B9B"/>
    <w:rPr>
      <w:rFonts w:ascii="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84658">
      <w:bodyDiv w:val="1"/>
      <w:marLeft w:val="0"/>
      <w:marRight w:val="0"/>
      <w:marTop w:val="0"/>
      <w:marBottom w:val="0"/>
      <w:divBdr>
        <w:top w:val="none" w:sz="0" w:space="0" w:color="auto"/>
        <w:left w:val="none" w:sz="0" w:space="0" w:color="auto"/>
        <w:bottom w:val="none" w:sz="0" w:space="0" w:color="auto"/>
        <w:right w:val="none" w:sz="0" w:space="0" w:color="auto"/>
      </w:divBdr>
    </w:div>
    <w:div w:id="258878143">
      <w:bodyDiv w:val="1"/>
      <w:marLeft w:val="0"/>
      <w:marRight w:val="0"/>
      <w:marTop w:val="0"/>
      <w:marBottom w:val="0"/>
      <w:divBdr>
        <w:top w:val="none" w:sz="0" w:space="0" w:color="auto"/>
        <w:left w:val="none" w:sz="0" w:space="0" w:color="auto"/>
        <w:bottom w:val="none" w:sz="0" w:space="0" w:color="auto"/>
        <w:right w:val="none" w:sz="0" w:space="0" w:color="auto"/>
      </w:divBdr>
    </w:div>
    <w:div w:id="327289716">
      <w:bodyDiv w:val="1"/>
      <w:marLeft w:val="0"/>
      <w:marRight w:val="0"/>
      <w:marTop w:val="0"/>
      <w:marBottom w:val="0"/>
      <w:divBdr>
        <w:top w:val="none" w:sz="0" w:space="0" w:color="auto"/>
        <w:left w:val="none" w:sz="0" w:space="0" w:color="auto"/>
        <w:bottom w:val="none" w:sz="0" w:space="0" w:color="auto"/>
        <w:right w:val="none" w:sz="0" w:space="0" w:color="auto"/>
      </w:divBdr>
    </w:div>
    <w:div w:id="537621565">
      <w:bodyDiv w:val="1"/>
      <w:marLeft w:val="0"/>
      <w:marRight w:val="0"/>
      <w:marTop w:val="0"/>
      <w:marBottom w:val="0"/>
      <w:divBdr>
        <w:top w:val="none" w:sz="0" w:space="0" w:color="auto"/>
        <w:left w:val="none" w:sz="0" w:space="0" w:color="auto"/>
        <w:bottom w:val="none" w:sz="0" w:space="0" w:color="auto"/>
        <w:right w:val="none" w:sz="0" w:space="0" w:color="auto"/>
      </w:divBdr>
    </w:div>
    <w:div w:id="657804783">
      <w:bodyDiv w:val="1"/>
      <w:marLeft w:val="0"/>
      <w:marRight w:val="0"/>
      <w:marTop w:val="0"/>
      <w:marBottom w:val="0"/>
      <w:divBdr>
        <w:top w:val="none" w:sz="0" w:space="0" w:color="auto"/>
        <w:left w:val="none" w:sz="0" w:space="0" w:color="auto"/>
        <w:bottom w:val="none" w:sz="0" w:space="0" w:color="auto"/>
        <w:right w:val="none" w:sz="0" w:space="0" w:color="auto"/>
      </w:divBdr>
    </w:div>
    <w:div w:id="750854150">
      <w:bodyDiv w:val="1"/>
      <w:marLeft w:val="0"/>
      <w:marRight w:val="0"/>
      <w:marTop w:val="0"/>
      <w:marBottom w:val="0"/>
      <w:divBdr>
        <w:top w:val="none" w:sz="0" w:space="0" w:color="auto"/>
        <w:left w:val="none" w:sz="0" w:space="0" w:color="auto"/>
        <w:bottom w:val="none" w:sz="0" w:space="0" w:color="auto"/>
        <w:right w:val="none" w:sz="0" w:space="0" w:color="auto"/>
      </w:divBdr>
    </w:div>
    <w:div w:id="773667931">
      <w:bodyDiv w:val="1"/>
      <w:marLeft w:val="0"/>
      <w:marRight w:val="0"/>
      <w:marTop w:val="0"/>
      <w:marBottom w:val="0"/>
      <w:divBdr>
        <w:top w:val="none" w:sz="0" w:space="0" w:color="auto"/>
        <w:left w:val="none" w:sz="0" w:space="0" w:color="auto"/>
        <w:bottom w:val="none" w:sz="0" w:space="0" w:color="auto"/>
        <w:right w:val="none" w:sz="0" w:space="0" w:color="auto"/>
      </w:divBdr>
    </w:div>
    <w:div w:id="965547885">
      <w:bodyDiv w:val="1"/>
      <w:marLeft w:val="0"/>
      <w:marRight w:val="0"/>
      <w:marTop w:val="0"/>
      <w:marBottom w:val="0"/>
      <w:divBdr>
        <w:top w:val="none" w:sz="0" w:space="0" w:color="auto"/>
        <w:left w:val="none" w:sz="0" w:space="0" w:color="auto"/>
        <w:bottom w:val="none" w:sz="0" w:space="0" w:color="auto"/>
        <w:right w:val="none" w:sz="0" w:space="0" w:color="auto"/>
      </w:divBdr>
    </w:div>
    <w:div w:id="1005009699">
      <w:bodyDiv w:val="1"/>
      <w:marLeft w:val="0"/>
      <w:marRight w:val="0"/>
      <w:marTop w:val="0"/>
      <w:marBottom w:val="0"/>
      <w:divBdr>
        <w:top w:val="none" w:sz="0" w:space="0" w:color="auto"/>
        <w:left w:val="none" w:sz="0" w:space="0" w:color="auto"/>
        <w:bottom w:val="none" w:sz="0" w:space="0" w:color="auto"/>
        <w:right w:val="none" w:sz="0" w:space="0" w:color="auto"/>
      </w:divBdr>
    </w:div>
    <w:div w:id="1409646348">
      <w:bodyDiv w:val="1"/>
      <w:marLeft w:val="0"/>
      <w:marRight w:val="0"/>
      <w:marTop w:val="0"/>
      <w:marBottom w:val="0"/>
      <w:divBdr>
        <w:top w:val="none" w:sz="0" w:space="0" w:color="auto"/>
        <w:left w:val="none" w:sz="0" w:space="0" w:color="auto"/>
        <w:bottom w:val="none" w:sz="0" w:space="0" w:color="auto"/>
        <w:right w:val="none" w:sz="0" w:space="0" w:color="auto"/>
      </w:divBdr>
    </w:div>
    <w:div w:id="1470048227">
      <w:bodyDiv w:val="1"/>
      <w:marLeft w:val="0"/>
      <w:marRight w:val="0"/>
      <w:marTop w:val="0"/>
      <w:marBottom w:val="0"/>
      <w:divBdr>
        <w:top w:val="none" w:sz="0" w:space="0" w:color="auto"/>
        <w:left w:val="none" w:sz="0" w:space="0" w:color="auto"/>
        <w:bottom w:val="none" w:sz="0" w:space="0" w:color="auto"/>
        <w:right w:val="none" w:sz="0" w:space="0" w:color="auto"/>
      </w:divBdr>
    </w:div>
    <w:div w:id="1550729970">
      <w:bodyDiv w:val="1"/>
      <w:marLeft w:val="0"/>
      <w:marRight w:val="0"/>
      <w:marTop w:val="0"/>
      <w:marBottom w:val="0"/>
      <w:divBdr>
        <w:top w:val="none" w:sz="0" w:space="0" w:color="auto"/>
        <w:left w:val="none" w:sz="0" w:space="0" w:color="auto"/>
        <w:bottom w:val="none" w:sz="0" w:space="0" w:color="auto"/>
        <w:right w:val="none" w:sz="0" w:space="0" w:color="auto"/>
      </w:divBdr>
    </w:div>
    <w:div w:id="1551837953">
      <w:bodyDiv w:val="1"/>
      <w:marLeft w:val="0"/>
      <w:marRight w:val="0"/>
      <w:marTop w:val="0"/>
      <w:marBottom w:val="0"/>
      <w:divBdr>
        <w:top w:val="none" w:sz="0" w:space="0" w:color="auto"/>
        <w:left w:val="none" w:sz="0" w:space="0" w:color="auto"/>
        <w:bottom w:val="none" w:sz="0" w:space="0" w:color="auto"/>
        <w:right w:val="none" w:sz="0" w:space="0" w:color="auto"/>
      </w:divBdr>
    </w:div>
    <w:div w:id="1565414369">
      <w:bodyDiv w:val="1"/>
      <w:marLeft w:val="0"/>
      <w:marRight w:val="0"/>
      <w:marTop w:val="0"/>
      <w:marBottom w:val="0"/>
      <w:divBdr>
        <w:top w:val="none" w:sz="0" w:space="0" w:color="auto"/>
        <w:left w:val="none" w:sz="0" w:space="0" w:color="auto"/>
        <w:bottom w:val="none" w:sz="0" w:space="0" w:color="auto"/>
        <w:right w:val="none" w:sz="0" w:space="0" w:color="auto"/>
      </w:divBdr>
    </w:div>
    <w:div w:id="1640264946">
      <w:bodyDiv w:val="1"/>
      <w:marLeft w:val="0"/>
      <w:marRight w:val="0"/>
      <w:marTop w:val="0"/>
      <w:marBottom w:val="0"/>
      <w:divBdr>
        <w:top w:val="none" w:sz="0" w:space="0" w:color="auto"/>
        <w:left w:val="none" w:sz="0" w:space="0" w:color="auto"/>
        <w:bottom w:val="none" w:sz="0" w:space="0" w:color="auto"/>
        <w:right w:val="none" w:sz="0" w:space="0" w:color="auto"/>
      </w:divBdr>
    </w:div>
    <w:div w:id="1640836594">
      <w:bodyDiv w:val="1"/>
      <w:marLeft w:val="0"/>
      <w:marRight w:val="0"/>
      <w:marTop w:val="0"/>
      <w:marBottom w:val="0"/>
      <w:divBdr>
        <w:top w:val="none" w:sz="0" w:space="0" w:color="auto"/>
        <w:left w:val="none" w:sz="0" w:space="0" w:color="auto"/>
        <w:bottom w:val="none" w:sz="0" w:space="0" w:color="auto"/>
        <w:right w:val="none" w:sz="0" w:space="0" w:color="auto"/>
      </w:divBdr>
    </w:div>
    <w:div w:id="1682197577">
      <w:bodyDiv w:val="1"/>
      <w:marLeft w:val="0"/>
      <w:marRight w:val="0"/>
      <w:marTop w:val="0"/>
      <w:marBottom w:val="0"/>
      <w:divBdr>
        <w:top w:val="none" w:sz="0" w:space="0" w:color="auto"/>
        <w:left w:val="none" w:sz="0" w:space="0" w:color="auto"/>
        <w:bottom w:val="none" w:sz="0" w:space="0" w:color="auto"/>
        <w:right w:val="none" w:sz="0" w:space="0" w:color="auto"/>
      </w:divBdr>
    </w:div>
    <w:div w:id="1782066571">
      <w:bodyDiv w:val="1"/>
      <w:marLeft w:val="0"/>
      <w:marRight w:val="0"/>
      <w:marTop w:val="0"/>
      <w:marBottom w:val="0"/>
      <w:divBdr>
        <w:top w:val="none" w:sz="0" w:space="0" w:color="auto"/>
        <w:left w:val="none" w:sz="0" w:space="0" w:color="auto"/>
        <w:bottom w:val="none" w:sz="0" w:space="0" w:color="auto"/>
        <w:right w:val="none" w:sz="0" w:space="0" w:color="auto"/>
      </w:divBdr>
    </w:div>
    <w:div w:id="188463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5C63-BA0B-4AD7-AD85-5ECB0BB38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537</Words>
  <Characters>3063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vt:lpstr>
      <vt:lpstr>　　　　　　　　　　　　　　　　　　　　　平成１５年度</vt:lpstr>
    </vt:vector>
  </TitlesOfParts>
  <Company>HP</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dc:title>
  <dc:creator>エルピーガス振興センター</dc:creator>
  <cp:lastModifiedBy>matsumoto</cp:lastModifiedBy>
  <cp:revision>8</cp:revision>
  <cp:lastPrinted>2010-04-19T10:25:00Z</cp:lastPrinted>
  <dcterms:created xsi:type="dcterms:W3CDTF">2016-03-25T01:48:00Z</dcterms:created>
  <dcterms:modified xsi:type="dcterms:W3CDTF">2016-03-25T02:09:00Z</dcterms:modified>
</cp:coreProperties>
</file>